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2409" w14:textId="2B9C779E" w:rsidR="00316EC1" w:rsidRPr="00B95933" w:rsidRDefault="00316EC1" w:rsidP="00B504A5">
      <w:pPr>
        <w:bidi/>
        <w:spacing w:after="0" w:line="240" w:lineRule="auto"/>
        <w:jc w:val="center"/>
        <w:rPr>
          <w:rFonts w:ascii="Simplified Arabic" w:hAnsi="Simplified Arabic" w:cs="Simplified Arabic"/>
          <w:b/>
          <w:bCs/>
          <w:sz w:val="28"/>
          <w:szCs w:val="28"/>
          <w:u w:val="single"/>
          <w:rtl/>
          <w:lang w:bidi="ar-LB"/>
        </w:rPr>
      </w:pPr>
      <w:r w:rsidRPr="00B95933">
        <w:rPr>
          <w:rFonts w:ascii="Simplified Arabic" w:hAnsi="Simplified Arabic" w:cs="Simplified Arabic"/>
          <w:b/>
          <w:bCs/>
          <w:sz w:val="28"/>
          <w:szCs w:val="28"/>
          <w:u w:val="single"/>
          <w:rtl/>
          <w:lang w:bidi="ar-LB"/>
        </w:rPr>
        <w:t xml:space="preserve">ملحق دفتر الشروط الخاص للاشتراك في </w:t>
      </w:r>
      <w:r w:rsidR="00B504A5">
        <w:rPr>
          <w:rFonts w:ascii="Simplified Arabic" w:hAnsi="Simplified Arabic" w:cs="Simplified Arabic" w:hint="cs"/>
          <w:b/>
          <w:bCs/>
          <w:sz w:val="28"/>
          <w:szCs w:val="28"/>
          <w:u w:val="single"/>
          <w:rtl/>
          <w:lang w:bidi="ar-LB"/>
        </w:rPr>
        <w:t>مناقصة عمومية</w:t>
      </w:r>
    </w:p>
    <w:p w14:paraId="314433A1" w14:textId="77777777" w:rsidR="00EB5085" w:rsidRPr="00B95933" w:rsidRDefault="00EB5085" w:rsidP="00B95933">
      <w:pPr>
        <w:bidi/>
        <w:spacing w:after="0" w:line="240" w:lineRule="auto"/>
        <w:rPr>
          <w:rFonts w:ascii="Simplified Arabic" w:hAnsi="Simplified Arabic" w:cs="Simplified Arabic"/>
          <w:b/>
          <w:bCs/>
          <w:sz w:val="28"/>
          <w:szCs w:val="28"/>
          <w:u w:val="single"/>
          <w:rtl/>
          <w:lang w:bidi="ar-LB"/>
        </w:rPr>
      </w:pPr>
    </w:p>
    <w:p w14:paraId="207D7078" w14:textId="7B6A274E" w:rsidR="00B37904" w:rsidRPr="00B95933" w:rsidRDefault="00316EC1" w:rsidP="006D6CC8">
      <w:pPr>
        <w:bidi/>
        <w:jc w:val="center"/>
        <w:rPr>
          <w:rFonts w:ascii="Simplified Arabic" w:eastAsia="Times New Roman" w:hAnsi="Simplified Arabic" w:cs="Simplified Arabic"/>
          <w:b/>
          <w:bCs/>
          <w:sz w:val="28"/>
          <w:szCs w:val="28"/>
          <w:rtl/>
          <w:lang w:bidi="ar-LB"/>
        </w:rPr>
      </w:pPr>
      <w:r w:rsidRPr="00B95933">
        <w:rPr>
          <w:rFonts w:ascii="Simplified Arabic" w:hAnsi="Simplified Arabic" w:cs="Simplified Arabic"/>
          <w:b/>
          <w:bCs/>
          <w:sz w:val="28"/>
          <w:szCs w:val="28"/>
          <w:u w:val="single"/>
          <w:rtl/>
          <w:lang w:bidi="ar-LB"/>
        </w:rPr>
        <w:t>اسم المشرو</w:t>
      </w:r>
      <w:r w:rsidR="00E56F3B" w:rsidRPr="00B95933">
        <w:rPr>
          <w:rFonts w:ascii="Simplified Arabic" w:hAnsi="Simplified Arabic" w:cs="Simplified Arabic"/>
          <w:b/>
          <w:bCs/>
          <w:sz w:val="28"/>
          <w:szCs w:val="28"/>
          <w:u w:val="single"/>
          <w:rtl/>
          <w:lang w:bidi="ar-LB"/>
        </w:rPr>
        <w:t xml:space="preserve">ع </w:t>
      </w:r>
      <w:r w:rsidR="00E56F3B" w:rsidRPr="006D6CC8">
        <w:rPr>
          <w:rFonts w:ascii="Simplified Arabic" w:hAnsi="Simplified Arabic" w:cs="Simplified Arabic"/>
          <w:b/>
          <w:bCs/>
          <w:sz w:val="28"/>
          <w:szCs w:val="28"/>
          <w:rtl/>
          <w:lang w:bidi="ar-LB"/>
        </w:rPr>
        <w:t xml:space="preserve">:  </w:t>
      </w:r>
      <w:r w:rsidR="006D6CC8" w:rsidRPr="006D6CC8">
        <w:rPr>
          <w:rFonts w:ascii="Simplified Arabic" w:hAnsi="Simplified Arabic" w:cs="Simplified Arabic"/>
          <w:b/>
          <w:bCs/>
          <w:sz w:val="28"/>
          <w:szCs w:val="28"/>
          <w:rtl/>
          <w:lang w:bidi="ar-LB"/>
        </w:rPr>
        <w:t>تأهيل طريق حمدون في بلدة المنية / المنية الضنية</w:t>
      </w:r>
      <w:r w:rsidR="005259EE" w:rsidRPr="00B95933">
        <w:rPr>
          <w:rFonts w:ascii="Simplified Arabic" w:hAnsi="Simplified Arabic" w:cs="Simplified Arabic"/>
          <w:b/>
          <w:bCs/>
          <w:sz w:val="28"/>
          <w:szCs w:val="28"/>
          <w:rtl/>
          <w:lang w:bidi="ar-LB"/>
        </w:rPr>
        <w:tab/>
      </w:r>
      <w:r w:rsidR="005259EE" w:rsidRPr="00B95933">
        <w:rPr>
          <w:rFonts w:ascii="Simplified Arabic" w:hAnsi="Simplified Arabic" w:cs="Simplified Arabic"/>
          <w:b/>
          <w:bCs/>
          <w:sz w:val="28"/>
          <w:szCs w:val="28"/>
          <w:rtl/>
          <w:lang w:bidi="ar-LB"/>
        </w:rPr>
        <w:tab/>
      </w:r>
      <w:r w:rsidR="005259EE" w:rsidRPr="00B95933">
        <w:rPr>
          <w:rFonts w:ascii="Simplified Arabic" w:hAnsi="Simplified Arabic" w:cs="Simplified Arabic"/>
          <w:b/>
          <w:bCs/>
          <w:sz w:val="28"/>
          <w:szCs w:val="28"/>
          <w:rtl/>
          <w:lang w:bidi="ar-LB"/>
        </w:rPr>
        <w:tab/>
      </w:r>
      <w:r w:rsidR="005259EE" w:rsidRPr="00B95933">
        <w:rPr>
          <w:rFonts w:ascii="Simplified Arabic" w:hAnsi="Simplified Arabic" w:cs="Simplified Arabic"/>
          <w:b/>
          <w:bCs/>
          <w:sz w:val="28"/>
          <w:szCs w:val="28"/>
          <w:rtl/>
          <w:lang w:bidi="ar-LB"/>
        </w:rPr>
        <w:tab/>
      </w:r>
    </w:p>
    <w:p w14:paraId="0750824A" w14:textId="77777777" w:rsidR="002A3B85" w:rsidRPr="00B95933" w:rsidRDefault="00B01CA4" w:rsidP="00B95933">
      <w:pPr>
        <w:tabs>
          <w:tab w:val="right" w:pos="792"/>
        </w:tabs>
        <w:bidi/>
        <w:spacing w:line="240" w:lineRule="auto"/>
        <w:ind w:left="-18"/>
        <w:rPr>
          <w:rFonts w:ascii="Simplified Arabic" w:hAnsi="Simplified Arabic" w:cs="Simplified Arabic"/>
          <w:b/>
          <w:bCs/>
          <w:sz w:val="28"/>
          <w:szCs w:val="28"/>
          <w:u w:val="single"/>
          <w:rtl/>
          <w:lang w:bidi="ar-LB"/>
        </w:rPr>
      </w:pPr>
      <w:r w:rsidRPr="00B95933">
        <w:rPr>
          <w:rFonts w:ascii="Simplified Arabic" w:hAnsi="Simplified Arabic" w:cs="Simplified Arabic"/>
          <w:b/>
          <w:bCs/>
          <w:sz w:val="28"/>
          <w:szCs w:val="28"/>
          <w:u w:val="single"/>
          <w:rtl/>
          <w:lang w:bidi="ar-LB"/>
        </w:rPr>
        <w:t>المستندات المطلوبة و</w:t>
      </w:r>
      <w:r w:rsidR="00964418" w:rsidRPr="00B95933">
        <w:rPr>
          <w:rFonts w:ascii="Simplified Arabic" w:hAnsi="Simplified Arabic" w:cs="Simplified Arabic"/>
          <w:b/>
          <w:bCs/>
          <w:sz w:val="28"/>
          <w:szCs w:val="28"/>
          <w:u w:val="single"/>
          <w:rtl/>
          <w:lang w:bidi="ar-LB"/>
        </w:rPr>
        <w:t xml:space="preserve">طريقة </w:t>
      </w:r>
      <w:r w:rsidR="000804AB" w:rsidRPr="00B95933">
        <w:rPr>
          <w:rFonts w:ascii="Simplified Arabic" w:hAnsi="Simplified Arabic" w:cs="Simplified Arabic"/>
          <w:b/>
          <w:bCs/>
          <w:sz w:val="28"/>
          <w:szCs w:val="28"/>
          <w:u w:val="single"/>
          <w:rtl/>
          <w:lang w:bidi="ar-LB"/>
        </w:rPr>
        <w:t>ت</w:t>
      </w:r>
      <w:r w:rsidR="00885A84" w:rsidRPr="00B95933">
        <w:rPr>
          <w:rFonts w:ascii="Simplified Arabic" w:hAnsi="Simplified Arabic" w:cs="Simplified Arabic"/>
          <w:b/>
          <w:bCs/>
          <w:sz w:val="28"/>
          <w:szCs w:val="28"/>
          <w:u w:val="single"/>
          <w:rtl/>
          <w:lang w:bidi="ar-LB"/>
        </w:rPr>
        <w:t>قديم العروض:</w:t>
      </w:r>
    </w:p>
    <w:p w14:paraId="36A30A6E" w14:textId="77777777" w:rsidR="00885A84" w:rsidRPr="00B95933" w:rsidRDefault="00525F64" w:rsidP="00B95933">
      <w:pPr>
        <w:tabs>
          <w:tab w:val="right" w:pos="792"/>
        </w:tabs>
        <w:bidi/>
        <w:spacing w:line="240" w:lineRule="auto"/>
        <w:ind w:left="612" w:hanging="540"/>
        <w:rPr>
          <w:rFonts w:ascii="Simplified Arabic" w:hAnsi="Simplified Arabic" w:cs="Simplified Arabic"/>
          <w:sz w:val="28"/>
          <w:szCs w:val="28"/>
          <w:rtl/>
          <w:lang w:bidi="ar-LB"/>
        </w:rPr>
      </w:pPr>
      <w:r w:rsidRPr="00B95933">
        <w:rPr>
          <w:rFonts w:ascii="Simplified Arabic" w:hAnsi="Simplified Arabic" w:cs="Simplified Arabic"/>
          <w:sz w:val="28"/>
          <w:szCs w:val="28"/>
          <w:rtl/>
          <w:lang w:bidi="ar-LB"/>
        </w:rPr>
        <w:tab/>
      </w:r>
      <w:r w:rsidR="00885A84" w:rsidRPr="00B95933">
        <w:rPr>
          <w:rFonts w:ascii="Simplified Arabic" w:hAnsi="Simplified Arabic" w:cs="Simplified Arabic"/>
          <w:sz w:val="28"/>
          <w:szCs w:val="28"/>
          <w:rtl/>
          <w:lang w:bidi="ar-LB"/>
        </w:rPr>
        <w:t>تقدم العروض وفقاً للتفصيل التالي:</w:t>
      </w:r>
    </w:p>
    <w:p w14:paraId="27D3E49F" w14:textId="77777777" w:rsidR="00525F64"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يوضع العرض ضمن غلافَين مختومَين يتضمن الأول الوثائق والمستندات المطلوبة</w:t>
      </w:r>
    </w:p>
    <w:p w14:paraId="06F66641" w14:textId="77777777" w:rsidR="00525F64"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 xml:space="preserve"> </w:t>
      </w:r>
      <w:r w:rsidRPr="00B95933">
        <w:rPr>
          <w:rFonts w:ascii="Simplified Arabic" w:hAnsi="Simplified Arabic" w:cs="Simplified Arabic"/>
          <w:sz w:val="28"/>
          <w:szCs w:val="28"/>
          <w:rtl/>
        </w:rPr>
        <w:t xml:space="preserve">يقدم العرض بصورة واضحة وجليّة جداً من </w:t>
      </w:r>
      <w:r w:rsidRPr="00B95933">
        <w:rPr>
          <w:rFonts w:ascii="Simplified Arabic" w:hAnsi="Simplified Arabic" w:cs="Simplified Arabic"/>
          <w:sz w:val="28"/>
          <w:szCs w:val="28"/>
          <w:u w:val="single"/>
          <w:rtl/>
        </w:rPr>
        <w:t>دون أي شطب أو حك أو تطريس</w:t>
      </w:r>
      <w:r w:rsidR="00525F64" w:rsidRPr="00B95933">
        <w:rPr>
          <w:rFonts w:ascii="Simplified Arabic" w:eastAsia="Cambria" w:hAnsi="Simplified Arabic" w:cs="Simplified Arabic"/>
          <w:color w:val="000000"/>
          <w:sz w:val="28"/>
          <w:szCs w:val="28"/>
          <w:rtl/>
        </w:rPr>
        <w:t xml:space="preserve"> ، </w:t>
      </w:r>
    </w:p>
    <w:p w14:paraId="35BD91D2" w14:textId="77777777" w:rsidR="00525F64"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 xml:space="preserve">يتضمن </w:t>
      </w:r>
      <w:r w:rsidR="00525F64" w:rsidRPr="00B95933">
        <w:rPr>
          <w:rFonts w:ascii="Simplified Arabic" w:eastAsia="Cambria" w:hAnsi="Simplified Arabic" w:cs="Simplified Arabic"/>
          <w:color w:val="000000"/>
          <w:sz w:val="28"/>
          <w:szCs w:val="28"/>
          <w:rtl/>
        </w:rPr>
        <w:t xml:space="preserve">الغلاف </w:t>
      </w:r>
      <w:r w:rsidRPr="00B95933">
        <w:rPr>
          <w:rFonts w:ascii="Simplified Arabic" w:eastAsia="Cambria" w:hAnsi="Simplified Arabic" w:cs="Simplified Arabic"/>
          <w:color w:val="000000"/>
          <w:sz w:val="28"/>
          <w:szCs w:val="28"/>
          <w:rtl/>
        </w:rPr>
        <w:t>الثاني بيان الأسعار</w:t>
      </w:r>
      <w:r w:rsidR="00525F64" w:rsidRPr="00B95933">
        <w:rPr>
          <w:rFonts w:ascii="Simplified Arabic" w:eastAsia="Cambria" w:hAnsi="Simplified Arabic" w:cs="Simplified Arabic"/>
          <w:color w:val="000000"/>
          <w:sz w:val="28"/>
          <w:szCs w:val="28"/>
          <w:rtl/>
        </w:rPr>
        <w:t xml:space="preserve"> (يتضمن السعر الافرادي والإجمالي (بالعـملة اللبنانيـة) مدوناً بالأرقام والأحرف دون حك أو شطب او تطــريس أو زيــادة كلمات غير موقّع تجاهـها)</w:t>
      </w:r>
    </w:p>
    <w:p w14:paraId="449006B2" w14:textId="77777777" w:rsidR="0040097B"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يذكر على ظاهر كل غلاف</w:t>
      </w:r>
      <w:r w:rsidR="00F4089D" w:rsidRPr="00B95933">
        <w:rPr>
          <w:rFonts w:ascii="Simplified Arabic" w:eastAsia="Cambria" w:hAnsi="Simplified Arabic" w:cs="Simplified Arabic"/>
          <w:color w:val="000000"/>
          <w:sz w:val="28"/>
          <w:szCs w:val="28"/>
          <w:rtl/>
        </w:rPr>
        <w:t xml:space="preserve"> من الغلافين</w:t>
      </w:r>
      <w:r w:rsidRPr="00B95933">
        <w:rPr>
          <w:rFonts w:ascii="Simplified Arabic" w:eastAsia="Cambria" w:hAnsi="Simplified Arabic" w:cs="Simplified Arabic"/>
          <w:color w:val="000000"/>
          <w:sz w:val="28"/>
          <w:szCs w:val="28"/>
          <w:rtl/>
        </w:rPr>
        <w:t>:</w:t>
      </w:r>
    </w:p>
    <w:p w14:paraId="645DB999" w14:textId="77777777" w:rsidR="0040097B" w:rsidRPr="00B95933" w:rsidRDefault="0040097B" w:rsidP="00353F96">
      <w:pPr>
        <w:pStyle w:val="ListParagraph"/>
        <w:numPr>
          <w:ilvl w:val="0"/>
          <w:numId w:val="21"/>
        </w:numPr>
        <w:pBdr>
          <w:top w:val="nil"/>
          <w:left w:val="nil"/>
          <w:bottom w:val="nil"/>
          <w:right w:val="nil"/>
          <w:between w:val="nil"/>
        </w:pBdr>
        <w:bidi/>
        <w:spacing w:after="24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الغلاف رقم ( )</w:t>
      </w:r>
    </w:p>
    <w:p w14:paraId="7AA601BD" w14:textId="77777777" w:rsidR="0040097B" w:rsidRPr="00B95933" w:rsidRDefault="0040097B" w:rsidP="00353F96">
      <w:pPr>
        <w:pStyle w:val="ListParagraph"/>
        <w:numPr>
          <w:ilvl w:val="0"/>
          <w:numId w:val="21"/>
        </w:numPr>
        <w:pBdr>
          <w:top w:val="nil"/>
          <w:left w:val="nil"/>
          <w:bottom w:val="nil"/>
          <w:right w:val="nil"/>
          <w:between w:val="nil"/>
        </w:pBdr>
        <w:bidi/>
        <w:spacing w:after="24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 xml:space="preserve"> اسم العارض وختمه. </w:t>
      </w:r>
    </w:p>
    <w:p w14:paraId="4D9DA3B9" w14:textId="77777777" w:rsidR="0040097B" w:rsidRPr="00B95933" w:rsidRDefault="0040097B" w:rsidP="00353F96">
      <w:pPr>
        <w:pStyle w:val="ListParagraph"/>
        <w:numPr>
          <w:ilvl w:val="0"/>
          <w:numId w:val="21"/>
        </w:numPr>
        <w:pBdr>
          <w:top w:val="nil"/>
          <w:left w:val="nil"/>
          <w:bottom w:val="nil"/>
          <w:right w:val="nil"/>
          <w:between w:val="nil"/>
        </w:pBdr>
        <w:bidi/>
        <w:spacing w:after="24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 xml:space="preserve">محتوياته </w:t>
      </w:r>
    </w:p>
    <w:p w14:paraId="339ED7FC" w14:textId="77777777" w:rsidR="0040097B" w:rsidRPr="00B95933" w:rsidRDefault="0040097B" w:rsidP="00353F96">
      <w:pPr>
        <w:pStyle w:val="ListParagraph"/>
        <w:numPr>
          <w:ilvl w:val="0"/>
          <w:numId w:val="21"/>
        </w:numPr>
        <w:pBdr>
          <w:top w:val="nil"/>
          <w:left w:val="nil"/>
          <w:bottom w:val="nil"/>
          <w:right w:val="nil"/>
          <w:between w:val="nil"/>
        </w:pBdr>
        <w:bidi/>
        <w:spacing w:after="24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 xml:space="preserve">موضوع الصفقة </w:t>
      </w:r>
    </w:p>
    <w:p w14:paraId="6FD0A7F9" w14:textId="77777777" w:rsidR="0040097B" w:rsidRPr="00B95933" w:rsidRDefault="0040097B" w:rsidP="00353F96">
      <w:pPr>
        <w:pStyle w:val="ListParagraph"/>
        <w:numPr>
          <w:ilvl w:val="0"/>
          <w:numId w:val="21"/>
        </w:numPr>
        <w:pBdr>
          <w:top w:val="nil"/>
          <w:left w:val="nil"/>
          <w:bottom w:val="nil"/>
          <w:right w:val="nil"/>
          <w:between w:val="nil"/>
        </w:pBdr>
        <w:bidi/>
        <w:spacing w:after="0"/>
        <w:rPr>
          <w:rFonts w:ascii="Simplified Arabic" w:eastAsia="Cambria" w:hAnsi="Simplified Arabic" w:cs="Simplified Arabic"/>
          <w:color w:val="000000"/>
          <w:sz w:val="28"/>
          <w:szCs w:val="28"/>
          <w:rtl/>
        </w:rPr>
      </w:pPr>
      <w:r w:rsidRPr="00B95933">
        <w:rPr>
          <w:rFonts w:ascii="Simplified Arabic" w:eastAsia="Cambria" w:hAnsi="Simplified Arabic" w:cs="Simplified Arabic"/>
          <w:color w:val="000000"/>
          <w:sz w:val="28"/>
          <w:szCs w:val="28"/>
          <w:rtl/>
        </w:rPr>
        <w:t>تاريخ جلسة التلزيم</w:t>
      </w:r>
      <w:r w:rsidRPr="008624FF">
        <w:rPr>
          <w:rFonts w:ascii="Simplified Arabic" w:eastAsia="Cambria" w:hAnsi="Simplified Arabic" w:cs="Simplified Arabic"/>
          <w:color w:val="FFFF00"/>
          <w:sz w:val="28"/>
          <w:szCs w:val="28"/>
          <w:rtl/>
        </w:rPr>
        <w:t>.</w:t>
      </w:r>
    </w:p>
    <w:p w14:paraId="32C8FBF6" w14:textId="77777777" w:rsidR="0040097B"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 xml:space="preserve">يوضع الغلافان المنصوص عنهما في </w:t>
      </w:r>
      <w:r w:rsidR="00F4089D" w:rsidRPr="00B95933">
        <w:rPr>
          <w:rFonts w:ascii="Simplified Arabic" w:eastAsia="Cambria" w:hAnsi="Simplified Arabic" w:cs="Simplified Arabic"/>
          <w:color w:val="000000"/>
          <w:sz w:val="28"/>
          <w:szCs w:val="28"/>
          <w:rtl/>
        </w:rPr>
        <w:t xml:space="preserve"> اعلاه</w:t>
      </w:r>
      <w:r w:rsidRPr="00B95933">
        <w:rPr>
          <w:rFonts w:ascii="Simplified Arabic" w:eastAsia="Cambria" w:hAnsi="Simplified Arabic" w:cs="Simplified Arabic"/>
          <w:color w:val="000000"/>
          <w:sz w:val="28"/>
          <w:szCs w:val="28"/>
          <w:rtl/>
        </w:rPr>
        <w:t xml:space="preserve"> ضمن غلاف ثالث موحد يتم الحصول عليه من قلم (</w:t>
      </w:r>
      <w:r w:rsidRPr="00B95933">
        <w:rPr>
          <w:rFonts w:ascii="Simplified Arabic" w:eastAsia="Cambria" w:hAnsi="Simplified Arabic" w:cs="Simplified Arabic"/>
          <w:color w:val="000000"/>
          <w:sz w:val="28"/>
          <w:szCs w:val="28"/>
          <w:rtl/>
          <w:lang w:bidi="ar-LB"/>
        </w:rPr>
        <w:t>الهيئة العليا للاغاثة</w:t>
      </w:r>
      <w:r w:rsidRPr="00B95933">
        <w:rPr>
          <w:rFonts w:ascii="Simplified Arabic" w:eastAsia="Cambria" w:hAnsi="Simplified Arabic" w:cs="Simplified Arabic"/>
          <w:color w:val="000000"/>
          <w:sz w:val="28"/>
          <w:szCs w:val="28"/>
          <w:rtl/>
        </w:rPr>
        <w:t>) عند تقديم العرض مختوم ومعنون باسم (الجهة الشارية وعنوانها) ولا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(الجهة الشارية).</w:t>
      </w:r>
    </w:p>
    <w:p w14:paraId="6376D39F" w14:textId="77777777" w:rsidR="0040097B"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ترسل العروض باليد مباشرة إلى (</w:t>
      </w:r>
      <w:r w:rsidR="00525F64" w:rsidRPr="00B95933">
        <w:rPr>
          <w:rFonts w:ascii="Simplified Arabic" w:eastAsia="Cambria" w:hAnsi="Simplified Arabic" w:cs="Simplified Arabic"/>
          <w:color w:val="000000"/>
          <w:sz w:val="28"/>
          <w:szCs w:val="28"/>
          <w:rtl/>
        </w:rPr>
        <w:t>الهيئة العليا للاغاثة</w:t>
      </w:r>
      <w:r w:rsidRPr="00B95933">
        <w:rPr>
          <w:rFonts w:ascii="Simplified Arabic" w:eastAsia="Cambria" w:hAnsi="Simplified Arabic" w:cs="Simplified Arabic"/>
          <w:color w:val="000000"/>
          <w:sz w:val="28"/>
          <w:szCs w:val="28"/>
          <w:rtl/>
        </w:rPr>
        <w:t xml:space="preserve"> – </w:t>
      </w:r>
      <w:r w:rsidR="00525F64" w:rsidRPr="00B95933">
        <w:rPr>
          <w:rFonts w:ascii="Simplified Arabic" w:eastAsia="Cambria" w:hAnsi="Simplified Arabic" w:cs="Simplified Arabic"/>
          <w:color w:val="000000"/>
          <w:sz w:val="28"/>
          <w:szCs w:val="28"/>
          <w:rtl/>
        </w:rPr>
        <w:t xml:space="preserve">مبنى ستاركو بلوك </w:t>
      </w:r>
      <w:r w:rsidR="00330A2B" w:rsidRPr="00B95933">
        <w:rPr>
          <w:rFonts w:ascii="Simplified Arabic" w:eastAsia="Cambria" w:hAnsi="Simplified Arabic" w:cs="Simplified Arabic"/>
          <w:color w:val="000000"/>
          <w:sz w:val="28"/>
          <w:szCs w:val="28"/>
        </w:rPr>
        <w:t>C</w:t>
      </w:r>
      <w:r w:rsidRPr="00B95933">
        <w:rPr>
          <w:rFonts w:ascii="Simplified Arabic" w:eastAsia="Cambria" w:hAnsi="Simplified Arabic" w:cs="Simplified Arabic"/>
          <w:color w:val="000000"/>
          <w:sz w:val="28"/>
          <w:szCs w:val="28"/>
          <w:rtl/>
        </w:rPr>
        <w:t>).</w:t>
      </w:r>
    </w:p>
    <w:p w14:paraId="60A170FF" w14:textId="77777777" w:rsidR="0040097B"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14:paraId="2C78D89B" w14:textId="77777777" w:rsidR="0040097B"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lastRenderedPageBreak/>
        <w:t>تُزوِّد الجهةُ الشارية العارِض بإيصال يُبيَّن فيه رقمٌ تسلسليٌّ بالإضافة إلى تاريخ تَسلُّم العرض بالساعة واليوم والشهر والسنة.</w:t>
      </w:r>
    </w:p>
    <w:p w14:paraId="331A705A" w14:textId="77777777" w:rsidR="0040097B"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eastAsia="Cambria" w:hAnsi="Simplified Arabic" w:cs="Simplified Arabic"/>
          <w:color w:val="000000"/>
          <w:sz w:val="28"/>
          <w:szCs w:val="28"/>
          <w:rtl/>
        </w:rPr>
        <w:t>تُحافِظ الجهة الشارية على أمن العرض وسلامته وسرّيته، وتكفل عدم الاطلاع على محتواه إلا بعد فتحه وفقاً للأصول.</w:t>
      </w:r>
    </w:p>
    <w:p w14:paraId="1854EF76" w14:textId="77777777" w:rsidR="00B349AA" w:rsidRPr="00B95933" w:rsidRDefault="0040097B"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hAnsi="Simplified Arabic" w:cs="Simplified Arabic"/>
          <w:sz w:val="28"/>
          <w:szCs w:val="28"/>
          <w:rtl/>
        </w:rPr>
        <w:t>لا يُفتَح أيُّ عرض تتسلّمه الجهة الشارية بعد الموعد النهائي لتقديم العروض، بل يُعاد مختوماً إلى العارض الذي قدّمه.</w:t>
      </w:r>
    </w:p>
    <w:p w14:paraId="0D732F47" w14:textId="77777777" w:rsidR="000D3DE2" w:rsidRPr="00B95933" w:rsidRDefault="000D3DE2" w:rsidP="00353F96">
      <w:pPr>
        <w:pStyle w:val="ListParagraph"/>
        <w:numPr>
          <w:ilvl w:val="0"/>
          <w:numId w:val="22"/>
        </w:numPr>
        <w:pBdr>
          <w:top w:val="nil"/>
          <w:left w:val="nil"/>
          <w:bottom w:val="nil"/>
          <w:right w:val="nil"/>
          <w:between w:val="nil"/>
        </w:pBdr>
        <w:bidi/>
        <w:spacing w:after="0"/>
        <w:rPr>
          <w:rFonts w:ascii="Simplified Arabic" w:eastAsia="Cambria" w:hAnsi="Simplified Arabic" w:cs="Simplified Arabic"/>
          <w:color w:val="000000"/>
          <w:sz w:val="28"/>
          <w:szCs w:val="28"/>
        </w:rPr>
      </w:pPr>
      <w:r w:rsidRPr="00B95933">
        <w:rPr>
          <w:rFonts w:ascii="Simplified Arabic" w:hAnsi="Simplified Arabic" w:cs="Simplified Arabic"/>
          <w:sz w:val="28"/>
          <w:szCs w:val="28"/>
          <w:rtl/>
        </w:rPr>
        <w:t xml:space="preserve"> على ممثلي الشركة المشاركة في المناقصة ان يكون مفوض بالت</w:t>
      </w:r>
      <w:r w:rsidR="00AC1BC2" w:rsidRPr="00B95933">
        <w:rPr>
          <w:rFonts w:ascii="Simplified Arabic" w:hAnsi="Simplified Arabic" w:cs="Simplified Arabic"/>
          <w:sz w:val="28"/>
          <w:szCs w:val="28"/>
          <w:rtl/>
        </w:rPr>
        <w:t>وقيع عن الشركة او صاحب الشركة او</w:t>
      </w:r>
      <w:r w:rsidRPr="00B95933">
        <w:rPr>
          <w:rFonts w:ascii="Simplified Arabic" w:hAnsi="Simplified Arabic" w:cs="Simplified Arabic"/>
          <w:sz w:val="28"/>
          <w:szCs w:val="28"/>
          <w:rtl/>
        </w:rPr>
        <w:t xml:space="preserve"> مهندس لدى الشركة مفوض بحضور الجلسات</w:t>
      </w:r>
    </w:p>
    <w:p w14:paraId="16E96D1E" w14:textId="77777777" w:rsidR="00C951C9" w:rsidRPr="00B95933" w:rsidRDefault="00C951C9" w:rsidP="00B95933">
      <w:pPr>
        <w:pBdr>
          <w:top w:val="nil"/>
          <w:left w:val="nil"/>
          <w:bottom w:val="nil"/>
          <w:right w:val="nil"/>
          <w:between w:val="nil"/>
        </w:pBdr>
        <w:bidi/>
        <w:spacing w:after="0" w:line="240" w:lineRule="auto"/>
        <w:ind w:left="1099"/>
        <w:rPr>
          <w:rFonts w:ascii="Simplified Arabic" w:eastAsia="Cambria" w:hAnsi="Simplified Arabic" w:cs="Simplified Arabic"/>
          <w:color w:val="000000"/>
          <w:sz w:val="28"/>
          <w:szCs w:val="28"/>
        </w:rPr>
      </w:pPr>
    </w:p>
    <w:p w14:paraId="140BE5D4" w14:textId="0A30B21F" w:rsidR="000D3DE2" w:rsidRDefault="0040097B" w:rsidP="00B278AD">
      <w:pPr>
        <w:tabs>
          <w:tab w:val="right" w:pos="72"/>
          <w:tab w:val="right" w:pos="792"/>
        </w:tabs>
        <w:bidi/>
        <w:spacing w:line="240" w:lineRule="auto"/>
        <w:ind w:left="72" w:hanging="90"/>
        <w:jc w:val="center"/>
        <w:rPr>
          <w:rFonts w:ascii="Simplified Arabic" w:hAnsi="Simplified Arabic" w:cs="Simplified Arabic"/>
          <w:sz w:val="28"/>
          <w:szCs w:val="28"/>
          <w:rtl/>
        </w:rPr>
      </w:pPr>
      <w:r w:rsidRPr="00B95933">
        <w:rPr>
          <w:rFonts w:ascii="Simplified Arabic" w:hAnsi="Simplified Arabic" w:cs="Simplified Arabic"/>
          <w:b/>
          <w:bCs/>
          <w:sz w:val="28"/>
          <w:szCs w:val="28"/>
          <w:rtl/>
        </w:rPr>
        <w:t>لا يحقّ للعارض أن يقدّم أكثر من عرض واحد تحت طائلة رفض كل عروضه</w:t>
      </w:r>
      <w:r w:rsidRPr="00B95933">
        <w:rPr>
          <w:rFonts w:ascii="Simplified Arabic" w:hAnsi="Simplified Arabic" w:cs="Simplified Arabic"/>
          <w:sz w:val="28"/>
          <w:szCs w:val="28"/>
          <w:rtl/>
        </w:rPr>
        <w:t>.</w:t>
      </w:r>
    </w:p>
    <w:p w14:paraId="025C303A" w14:textId="77777777" w:rsidR="00E93767" w:rsidRPr="00162650" w:rsidRDefault="00E93767" w:rsidP="00E93767">
      <w:pPr>
        <w:pStyle w:val="Heading3"/>
        <w:keepNext/>
        <w:keepLines/>
        <w:bidi/>
        <w:spacing w:before="0" w:line="276" w:lineRule="auto"/>
        <w:jc w:val="both"/>
        <w:rPr>
          <w:rFonts w:asciiTheme="majorBidi" w:hAnsiTheme="majorBidi"/>
          <w:bCs w:val="0"/>
          <w:sz w:val="28"/>
          <w:szCs w:val="28"/>
        </w:rPr>
      </w:pPr>
      <w:r w:rsidRPr="00162650">
        <w:rPr>
          <w:rFonts w:asciiTheme="majorBidi" w:hAnsiTheme="majorBidi"/>
          <w:sz w:val="28"/>
          <w:szCs w:val="28"/>
          <w:rtl/>
        </w:rPr>
        <w:t>شروط مشاركة العارضين</w:t>
      </w:r>
    </w:p>
    <w:p w14:paraId="25B2DE24" w14:textId="77777777" w:rsidR="00E93767" w:rsidRPr="00162650" w:rsidRDefault="00E93767" w:rsidP="00E93767">
      <w:pPr>
        <w:numPr>
          <w:ilvl w:val="0"/>
          <w:numId w:val="30"/>
        </w:numPr>
        <w:bidi/>
        <w:spacing w:after="0"/>
        <w:jc w:val="both"/>
        <w:rPr>
          <w:rFonts w:asciiTheme="majorBidi" w:hAnsiTheme="majorBidi" w:cstheme="majorBidi"/>
          <w:color w:val="000000"/>
          <w:sz w:val="28"/>
          <w:szCs w:val="28"/>
        </w:rPr>
      </w:pPr>
      <w:r w:rsidRPr="00162650">
        <w:rPr>
          <w:rFonts w:asciiTheme="majorBidi" w:hAnsiTheme="majorBidi" w:cstheme="majorBidi"/>
          <w:b/>
          <w:color w:val="000000"/>
          <w:sz w:val="28"/>
          <w:szCs w:val="28"/>
          <w:rtl/>
        </w:rPr>
        <w:t>يجب أن تتوافر في العارضين الشروط التالية، ويصرح عنها وفق المستندات المطلوبة في الفقرة (أولًا: الغلاف رقم (1) الوثائق والمستندات الإدارية) من هذه المادة:</w:t>
      </w:r>
    </w:p>
    <w:p w14:paraId="5A00BFFB" w14:textId="77777777" w:rsidR="00E93767" w:rsidRPr="00162650" w:rsidRDefault="00E93767" w:rsidP="00E93767">
      <w:pPr>
        <w:numPr>
          <w:ilvl w:val="1"/>
          <w:numId w:val="30"/>
        </w:numPr>
        <w:bidi/>
        <w:spacing w:after="0"/>
        <w:ind w:left="1206"/>
        <w:jc w:val="both"/>
        <w:rPr>
          <w:rFonts w:asciiTheme="majorBidi" w:hAnsiTheme="majorBidi" w:cstheme="majorBidi"/>
          <w:sz w:val="28"/>
          <w:szCs w:val="28"/>
        </w:rPr>
      </w:pPr>
      <w:r w:rsidRPr="00162650">
        <w:rPr>
          <w:rFonts w:asciiTheme="majorBidi" w:hAnsiTheme="majorBidi" w:cstheme="majorBidi"/>
          <w:b/>
          <w:color w:val="000000"/>
          <w:sz w:val="28"/>
          <w:szCs w:val="28"/>
          <w:rtl/>
        </w:rPr>
        <w:t>ألّا يكون قد ثَبُتَت مخالفتهم للأخلاق المهنية المنصوص عليها في النصوص ذات الصلة، إن وُجدت؛</w:t>
      </w:r>
    </w:p>
    <w:p w14:paraId="69D1D3CD" w14:textId="77777777" w:rsidR="00E93767" w:rsidRPr="00162650" w:rsidRDefault="00E93767" w:rsidP="00E93767">
      <w:pPr>
        <w:numPr>
          <w:ilvl w:val="1"/>
          <w:numId w:val="30"/>
        </w:numPr>
        <w:bidi/>
        <w:spacing w:after="0"/>
        <w:ind w:left="1206"/>
        <w:jc w:val="both"/>
        <w:rPr>
          <w:rFonts w:asciiTheme="majorBidi" w:hAnsiTheme="majorBidi" w:cstheme="majorBidi"/>
          <w:sz w:val="28"/>
          <w:szCs w:val="28"/>
        </w:rPr>
      </w:pPr>
      <w:r w:rsidRPr="00162650">
        <w:rPr>
          <w:rFonts w:asciiTheme="majorBidi" w:hAnsiTheme="majorBidi" w:cstheme="majorBidi"/>
          <w:b/>
          <w:color w:val="000000"/>
          <w:sz w:val="28"/>
          <w:szCs w:val="28"/>
          <w:rtl/>
        </w:rPr>
        <w:t>الأهلية القانونية لإبرام عقد الشراء؛</w:t>
      </w:r>
    </w:p>
    <w:p w14:paraId="31B75496" w14:textId="77777777" w:rsidR="00E93767" w:rsidRPr="00162650" w:rsidRDefault="00E93767" w:rsidP="00E93767">
      <w:pPr>
        <w:numPr>
          <w:ilvl w:val="1"/>
          <w:numId w:val="30"/>
        </w:numPr>
        <w:bidi/>
        <w:spacing w:after="0"/>
        <w:ind w:left="1206"/>
        <w:jc w:val="both"/>
        <w:rPr>
          <w:rFonts w:asciiTheme="majorBidi" w:hAnsiTheme="majorBidi" w:cstheme="majorBidi"/>
          <w:sz w:val="28"/>
          <w:szCs w:val="28"/>
        </w:rPr>
      </w:pPr>
      <w:r w:rsidRPr="00162650">
        <w:rPr>
          <w:rFonts w:asciiTheme="majorBidi" w:hAnsiTheme="majorBidi" w:cstheme="majorBidi"/>
          <w:b/>
          <w:color w:val="000000"/>
          <w:sz w:val="28"/>
          <w:szCs w:val="28"/>
          <w:rtl/>
        </w:rPr>
        <w:t>الايفاء بالالتزامات الضريبية واشتراكات الضمان الاجتماعي؛</w:t>
      </w:r>
    </w:p>
    <w:p w14:paraId="6134D4A8" w14:textId="77777777" w:rsidR="00E93767" w:rsidRPr="00162650" w:rsidRDefault="00E93767" w:rsidP="00E93767">
      <w:pPr>
        <w:numPr>
          <w:ilvl w:val="1"/>
          <w:numId w:val="30"/>
        </w:numPr>
        <w:bidi/>
        <w:spacing w:after="0"/>
        <w:ind w:left="1206"/>
        <w:jc w:val="both"/>
        <w:rPr>
          <w:rFonts w:asciiTheme="majorBidi" w:hAnsiTheme="majorBidi" w:cstheme="majorBidi"/>
          <w:sz w:val="28"/>
          <w:szCs w:val="28"/>
        </w:rPr>
      </w:pPr>
      <w:r w:rsidRPr="00162650">
        <w:rPr>
          <w:rFonts w:asciiTheme="majorBidi" w:hAnsiTheme="majorBidi" w:cstheme="majorBidi"/>
          <w:b/>
          <w:color w:val="000000"/>
          <w:sz w:val="28"/>
          <w:szCs w:val="28"/>
          <w:rtl/>
        </w:rPr>
        <w:t>ألا يكون قد صَدَرَت بحقهم أو بحق مديريهم أو مستخدميهم المعنيين بعملية الشراء أحكام نهائية ولو غير مبرمة تُدينهم بارتكاب أيّ جرم يتعلّق بسلوكهم المهني، أو بتقديم بيانات كاذبة أو ملفّقة بشأن أهليّتهم لإبرام عقد الشراء أو بإفساد مشروع شراء عام أو عملية تلزيم، وألّا تكون أهليّتهم قد أُسقِطَت على نحوٍ آخر بمقتضى إجراءات إيقاف أو حرمان إدارية، وألا يكونوا في وَضع الإقصاء عن الاشتراك في الشراء العام؛</w:t>
      </w:r>
    </w:p>
    <w:p w14:paraId="42CF2CE3" w14:textId="77777777" w:rsidR="00E93767" w:rsidRPr="00162650" w:rsidRDefault="00E93767" w:rsidP="00E93767">
      <w:pPr>
        <w:numPr>
          <w:ilvl w:val="1"/>
          <w:numId w:val="30"/>
        </w:numPr>
        <w:bidi/>
        <w:spacing w:after="0"/>
        <w:ind w:left="1206"/>
        <w:jc w:val="both"/>
        <w:rPr>
          <w:rFonts w:asciiTheme="majorBidi" w:hAnsiTheme="majorBidi" w:cstheme="majorBidi"/>
          <w:sz w:val="28"/>
          <w:szCs w:val="28"/>
        </w:rPr>
      </w:pPr>
      <w:r w:rsidRPr="00162650">
        <w:rPr>
          <w:rFonts w:asciiTheme="majorBidi" w:hAnsiTheme="majorBidi" w:cstheme="majorBidi"/>
          <w:b/>
          <w:color w:val="000000"/>
          <w:sz w:val="28"/>
          <w:szCs w:val="28"/>
          <w:rtl/>
        </w:rPr>
        <w:t>ألا يكونوا قيد التصفية أو صَدَرَت بحقهم أحكام إفلاس؛</w:t>
      </w:r>
    </w:p>
    <w:p w14:paraId="20F9E3F9" w14:textId="77777777" w:rsidR="00E93767" w:rsidRPr="00162650" w:rsidRDefault="00E93767" w:rsidP="00E93767">
      <w:pPr>
        <w:numPr>
          <w:ilvl w:val="1"/>
          <w:numId w:val="30"/>
        </w:numPr>
        <w:bidi/>
        <w:spacing w:after="0"/>
        <w:ind w:left="1206"/>
        <w:jc w:val="both"/>
        <w:rPr>
          <w:rFonts w:asciiTheme="majorBidi" w:hAnsiTheme="majorBidi" w:cstheme="majorBidi"/>
          <w:sz w:val="28"/>
          <w:szCs w:val="28"/>
        </w:rPr>
      </w:pPr>
      <w:r w:rsidRPr="00162650">
        <w:rPr>
          <w:rFonts w:asciiTheme="majorBidi" w:hAnsiTheme="majorBidi" w:cstheme="majorBidi"/>
          <w:b/>
          <w:color w:val="000000"/>
          <w:sz w:val="28"/>
          <w:szCs w:val="28"/>
          <w:rtl/>
        </w:rPr>
        <w:t xml:space="preserve">ألا يكونوا قد حُكِموا بجرائم اعتياد الربى وتبييض الأموال بموجب حُكم نهائي وإن غير مُبرم؛ </w:t>
      </w:r>
    </w:p>
    <w:p w14:paraId="2DAB8354" w14:textId="77777777" w:rsidR="00E93767" w:rsidRPr="00162650" w:rsidRDefault="00E93767" w:rsidP="00E93767">
      <w:pPr>
        <w:numPr>
          <w:ilvl w:val="1"/>
          <w:numId w:val="30"/>
        </w:numPr>
        <w:bidi/>
        <w:spacing w:after="0"/>
        <w:ind w:left="1206"/>
        <w:jc w:val="both"/>
        <w:rPr>
          <w:rFonts w:asciiTheme="majorBidi" w:hAnsiTheme="majorBidi" w:cstheme="majorBidi"/>
          <w:sz w:val="28"/>
          <w:szCs w:val="28"/>
        </w:rPr>
      </w:pPr>
      <w:r w:rsidRPr="00162650">
        <w:rPr>
          <w:rFonts w:asciiTheme="majorBidi" w:hAnsiTheme="majorBidi" w:cstheme="majorBidi"/>
          <w:b/>
          <w:color w:val="000000"/>
          <w:sz w:val="28"/>
          <w:szCs w:val="28"/>
          <w:rtl/>
        </w:rPr>
        <w:t xml:space="preserve">ألا يكونوا مشاركين في السلطة التقريرية لسلطة التعاقد وألا يكون لديهم مع أيّ من أعضاء السلطة التقريرية مصالح مادية أو تضارب مصالح؛ </w:t>
      </w:r>
    </w:p>
    <w:p w14:paraId="27D9E603" w14:textId="77777777" w:rsidR="00E93767" w:rsidRPr="00162650" w:rsidRDefault="00E93767" w:rsidP="00E93767">
      <w:pPr>
        <w:numPr>
          <w:ilvl w:val="1"/>
          <w:numId w:val="30"/>
        </w:numPr>
        <w:bidi/>
        <w:spacing w:after="0"/>
        <w:ind w:left="1206"/>
        <w:jc w:val="both"/>
        <w:rPr>
          <w:rFonts w:asciiTheme="majorBidi" w:hAnsiTheme="majorBidi" w:cstheme="majorBidi"/>
          <w:sz w:val="28"/>
          <w:szCs w:val="28"/>
        </w:rPr>
      </w:pPr>
      <w:r w:rsidRPr="00162650">
        <w:rPr>
          <w:rFonts w:asciiTheme="majorBidi" w:hAnsiTheme="majorBidi" w:cstheme="majorBidi"/>
          <w:b/>
          <w:color w:val="000000"/>
          <w:sz w:val="28"/>
          <w:szCs w:val="28"/>
          <w:rtl/>
        </w:rPr>
        <w:t>غير ذلك من الشروط التي تَفرِضها سلطة التعاقد في دفتر الشروط الخاص بمشروع الشراء والتي تتناسب مع الاعمال المطلوبة.</w:t>
      </w:r>
    </w:p>
    <w:p w14:paraId="6D59D947" w14:textId="77777777" w:rsidR="00E93767" w:rsidRPr="00162650" w:rsidRDefault="00E93767" w:rsidP="00E93767">
      <w:pPr>
        <w:numPr>
          <w:ilvl w:val="1"/>
          <w:numId w:val="30"/>
        </w:numPr>
        <w:bidi/>
        <w:spacing w:after="0"/>
        <w:ind w:left="1206"/>
        <w:jc w:val="both"/>
        <w:rPr>
          <w:rFonts w:asciiTheme="majorBidi" w:hAnsiTheme="majorBidi" w:cstheme="majorBidi"/>
          <w:i/>
          <w:sz w:val="28"/>
          <w:szCs w:val="28"/>
        </w:rPr>
      </w:pPr>
      <w:r w:rsidRPr="00162650">
        <w:rPr>
          <w:rFonts w:asciiTheme="majorBidi" w:hAnsiTheme="majorBidi" w:cstheme="majorBidi"/>
          <w:b/>
          <w:color w:val="000000"/>
          <w:sz w:val="28"/>
          <w:szCs w:val="28"/>
          <w:rtl/>
        </w:rPr>
        <w:t xml:space="preserve">التصريح عن اصحاب الحق الاقتصادي </w:t>
      </w:r>
      <w:r w:rsidRPr="00162650">
        <w:rPr>
          <w:rFonts w:asciiTheme="majorBidi" w:hAnsiTheme="majorBidi" w:cstheme="majorBidi"/>
          <w:b/>
          <w:i/>
          <w:color w:val="000000"/>
          <w:sz w:val="28"/>
          <w:szCs w:val="28"/>
          <w:rtl/>
        </w:rPr>
        <w:t>(نبذة مضافة بالقانون رقم ٣٠٩ تاريخ ١٩/٤/٢٠٢٣)</w:t>
      </w:r>
    </w:p>
    <w:p w14:paraId="2AF170FB" w14:textId="77777777" w:rsidR="00E93767" w:rsidRPr="00162650" w:rsidRDefault="00E93767" w:rsidP="00E93767">
      <w:pPr>
        <w:numPr>
          <w:ilvl w:val="0"/>
          <w:numId w:val="30"/>
        </w:numPr>
        <w:bidi/>
        <w:spacing w:after="0"/>
        <w:jc w:val="both"/>
        <w:rPr>
          <w:rFonts w:asciiTheme="majorBidi" w:hAnsiTheme="majorBidi" w:cstheme="majorBidi"/>
          <w:sz w:val="28"/>
          <w:szCs w:val="28"/>
        </w:rPr>
      </w:pPr>
      <w:r w:rsidRPr="00162650">
        <w:rPr>
          <w:rFonts w:asciiTheme="majorBidi" w:hAnsiTheme="majorBidi" w:cstheme="majorBidi"/>
          <w:sz w:val="28"/>
          <w:szCs w:val="28"/>
          <w:rtl/>
        </w:rPr>
        <w:t xml:space="preserve">يقدم العرض بصورة واضحة وجليّة جداً من </w:t>
      </w:r>
      <w:r w:rsidRPr="00162650">
        <w:rPr>
          <w:rFonts w:asciiTheme="majorBidi" w:hAnsiTheme="majorBidi" w:cstheme="majorBidi"/>
          <w:sz w:val="28"/>
          <w:szCs w:val="28"/>
          <w:u w:val="single"/>
          <w:rtl/>
        </w:rPr>
        <w:t>دون أي شطب أو حك أو تطريس</w:t>
      </w:r>
      <w:r w:rsidRPr="00162650">
        <w:rPr>
          <w:rFonts w:asciiTheme="majorBidi" w:hAnsiTheme="majorBidi" w:cstheme="majorBidi"/>
          <w:sz w:val="28"/>
          <w:szCs w:val="28"/>
        </w:rPr>
        <w:t>.</w:t>
      </w:r>
    </w:p>
    <w:p w14:paraId="0B880E26" w14:textId="77777777" w:rsidR="00E93767" w:rsidRPr="00162650" w:rsidRDefault="00E93767" w:rsidP="00E93767">
      <w:pPr>
        <w:numPr>
          <w:ilvl w:val="0"/>
          <w:numId w:val="30"/>
        </w:numPr>
        <w:bidi/>
        <w:spacing w:after="0"/>
        <w:jc w:val="both"/>
        <w:rPr>
          <w:rFonts w:asciiTheme="majorBidi" w:hAnsiTheme="majorBidi" w:cstheme="majorBidi"/>
          <w:sz w:val="28"/>
          <w:szCs w:val="28"/>
        </w:rPr>
      </w:pPr>
      <w:r w:rsidRPr="00162650">
        <w:rPr>
          <w:rFonts w:asciiTheme="majorBidi" w:hAnsiTheme="majorBidi" w:cstheme="majorBidi"/>
          <w:sz w:val="28"/>
          <w:szCs w:val="28"/>
          <w:rtl/>
        </w:rPr>
        <w:t xml:space="preserve">يصرح العارض في عرضه أنه اطلع على دفتر الشروط الخاص هذا والمستندات المتممة له وأخذ نسخة عنه؛ وأنه يقبل الشروط المبينة فيه ويتعهد التقيّد بها وتنفيذها جميعها من دون أي نوع من أنواع التحفظ أو الاستدراك وأنه يقدم عرضه على هذا الأساس ويلصق علـى التصريح طوابع مالية بقيمة </w:t>
      </w:r>
      <w:r w:rsidRPr="00162650">
        <w:rPr>
          <w:rFonts w:asciiTheme="majorBidi" w:hAnsiTheme="majorBidi" w:cstheme="majorBidi"/>
          <w:sz w:val="28"/>
          <w:szCs w:val="28"/>
          <w:rtl/>
          <w:lang w:bidi="ar-LB"/>
        </w:rPr>
        <w:t xml:space="preserve">مليون </w:t>
      </w:r>
      <w:r w:rsidRPr="00162650">
        <w:rPr>
          <w:rFonts w:asciiTheme="majorBidi" w:hAnsiTheme="majorBidi" w:cstheme="majorBidi"/>
          <w:sz w:val="28"/>
          <w:szCs w:val="28"/>
          <w:rtl/>
        </w:rPr>
        <w:t>ليرة لبنانية تغطي المستندات كافـة (صورة التصريح مرفقة بهذا الدفتر</w:t>
      </w:r>
      <w:r w:rsidRPr="00162650">
        <w:rPr>
          <w:rFonts w:asciiTheme="majorBidi" w:hAnsiTheme="majorBidi" w:cstheme="majorBidi"/>
          <w:sz w:val="28"/>
          <w:szCs w:val="28"/>
        </w:rPr>
        <w:t>(</w:t>
      </w:r>
      <w:r w:rsidRPr="00162650">
        <w:rPr>
          <w:rFonts w:asciiTheme="majorBidi" w:hAnsiTheme="majorBidi" w:cstheme="majorBidi"/>
          <w:sz w:val="28"/>
          <w:szCs w:val="28"/>
          <w:rtl/>
          <w:lang w:bidi="ar-LB"/>
        </w:rPr>
        <w:t>.</w:t>
      </w:r>
    </w:p>
    <w:p w14:paraId="7D938DC9" w14:textId="77777777" w:rsidR="00E93767" w:rsidRPr="00162650" w:rsidRDefault="00E93767" w:rsidP="00E93767">
      <w:pPr>
        <w:numPr>
          <w:ilvl w:val="0"/>
          <w:numId w:val="30"/>
        </w:numPr>
        <w:bidi/>
        <w:spacing w:after="0"/>
        <w:jc w:val="both"/>
        <w:rPr>
          <w:rFonts w:asciiTheme="majorBidi" w:hAnsiTheme="majorBidi" w:cstheme="majorBidi"/>
          <w:sz w:val="28"/>
          <w:szCs w:val="28"/>
        </w:rPr>
      </w:pPr>
      <w:r w:rsidRPr="00162650">
        <w:rPr>
          <w:rFonts w:asciiTheme="majorBidi" w:hAnsiTheme="majorBidi" w:cstheme="majorBidi"/>
          <w:sz w:val="28"/>
          <w:szCs w:val="28"/>
          <w:rtl/>
        </w:rPr>
        <w:lastRenderedPageBreak/>
        <w:t>يرفض كل عرض يشتمل على أي تحفّظ أو استدراك.</w:t>
      </w:r>
    </w:p>
    <w:p w14:paraId="20B34AE3" w14:textId="77777777" w:rsidR="00E93767" w:rsidRPr="00162650" w:rsidRDefault="00E93767" w:rsidP="00E93767">
      <w:pPr>
        <w:numPr>
          <w:ilvl w:val="0"/>
          <w:numId w:val="30"/>
        </w:numPr>
        <w:bidi/>
        <w:spacing w:after="0"/>
        <w:jc w:val="both"/>
        <w:rPr>
          <w:rFonts w:asciiTheme="majorBidi" w:hAnsiTheme="majorBidi" w:cstheme="majorBidi"/>
          <w:sz w:val="28"/>
          <w:szCs w:val="28"/>
        </w:rPr>
      </w:pPr>
      <w:r w:rsidRPr="00162650">
        <w:rPr>
          <w:rFonts w:asciiTheme="majorBidi" w:hAnsiTheme="majorBidi" w:cstheme="majorBidi"/>
          <w:sz w:val="28"/>
          <w:szCs w:val="28"/>
          <w:rtl/>
        </w:rPr>
        <w:t>يحدّد العارض في عرضه عنوانًا واضحًا له ومكانًا لإقامته لكي يتم إبلاغه ما يجب إبلاغه إيّاه بالسرعة الممكنة.</w:t>
      </w:r>
    </w:p>
    <w:p w14:paraId="092E04FE" w14:textId="77777777" w:rsidR="001F0230" w:rsidRPr="00E93767" w:rsidRDefault="001F0230" w:rsidP="001F0230">
      <w:pPr>
        <w:tabs>
          <w:tab w:val="right" w:pos="72"/>
          <w:tab w:val="right" w:pos="792"/>
        </w:tabs>
        <w:bidi/>
        <w:spacing w:line="240" w:lineRule="auto"/>
        <w:ind w:left="72" w:hanging="90"/>
        <w:jc w:val="center"/>
        <w:rPr>
          <w:rFonts w:ascii="Simplified Arabic" w:hAnsi="Simplified Arabic" w:cs="Simplified Arabic"/>
          <w:sz w:val="28"/>
          <w:szCs w:val="28"/>
          <w:rtl/>
        </w:rPr>
      </w:pPr>
    </w:p>
    <w:p w14:paraId="6DA51369" w14:textId="77777777" w:rsidR="00E93767" w:rsidRPr="00CB57CC" w:rsidRDefault="00E93767" w:rsidP="00E93767">
      <w:pPr>
        <w:bidi/>
        <w:spacing w:after="0"/>
        <w:jc w:val="both"/>
        <w:rPr>
          <w:rFonts w:asciiTheme="majorBidi" w:hAnsiTheme="majorBidi" w:cstheme="majorBidi"/>
          <w:bCs/>
          <w:sz w:val="28"/>
          <w:szCs w:val="28"/>
          <w:u w:val="single"/>
        </w:rPr>
      </w:pPr>
      <w:r w:rsidRPr="00CB57CC">
        <w:rPr>
          <w:rFonts w:asciiTheme="majorBidi" w:hAnsiTheme="majorBidi" w:cstheme="majorBidi"/>
          <w:bCs/>
          <w:sz w:val="28"/>
          <w:szCs w:val="28"/>
          <w:u w:val="single"/>
          <w:rtl/>
        </w:rPr>
        <w:t>أولًا: الغلاف رقم (1) الوثائق والمستندات الإدارية</w:t>
      </w:r>
    </w:p>
    <w:p w14:paraId="70E68AEB" w14:textId="77777777" w:rsidR="00E93767" w:rsidRPr="00162650" w:rsidRDefault="00E93767" w:rsidP="00E93767">
      <w:pPr>
        <w:bidi/>
        <w:spacing w:after="0"/>
        <w:jc w:val="both"/>
        <w:rPr>
          <w:rFonts w:asciiTheme="majorBidi" w:eastAsia="Cambria" w:hAnsiTheme="majorBidi" w:cstheme="majorBidi"/>
          <w:b/>
          <w:color w:val="000000"/>
          <w:sz w:val="28"/>
          <w:szCs w:val="28"/>
          <w:rtl/>
          <w:lang w:bidi="ar-LB"/>
        </w:rPr>
      </w:pPr>
      <w:r w:rsidRPr="00162650">
        <w:rPr>
          <w:rFonts w:asciiTheme="majorBidi" w:eastAsia="Cambria" w:hAnsiTheme="majorBidi" w:cstheme="majorBidi"/>
          <w:b/>
          <w:color w:val="000000"/>
          <w:sz w:val="28"/>
          <w:szCs w:val="28"/>
          <w:rtl/>
          <w:lang w:bidi="ar-LB"/>
        </w:rPr>
        <w:t>يتوجب على العارض الذي يرغب بالإشتراك في هذا التلزيم أن يقدم المستندات التالية (أصلية أو صورة طبق الأصل عنها)، لا يعود تاريخها لأكثر من ستة أشهر من تاريخ جلسة فض العروض وذلك بالنسبة للمستندات التي تصدر دون تاريخ صلاحية.</w:t>
      </w:r>
    </w:p>
    <w:p w14:paraId="576C493D" w14:textId="77777777" w:rsidR="00E93767" w:rsidRPr="00162650" w:rsidRDefault="00E93767" w:rsidP="00E93767">
      <w:pPr>
        <w:pStyle w:val="ListParagraph"/>
        <w:numPr>
          <w:ilvl w:val="0"/>
          <w:numId w:val="33"/>
        </w:numPr>
        <w:bidi/>
        <w:spacing w:after="0"/>
        <w:ind w:left="306" w:hanging="270"/>
        <w:jc w:val="both"/>
        <w:rPr>
          <w:rFonts w:asciiTheme="majorBidi" w:eastAsia="Cambria" w:hAnsiTheme="majorBidi" w:cstheme="majorBidi"/>
          <w:bCs/>
          <w:color w:val="000000"/>
          <w:sz w:val="28"/>
          <w:szCs w:val="28"/>
        </w:rPr>
      </w:pPr>
      <w:r w:rsidRPr="00162650">
        <w:rPr>
          <w:rFonts w:asciiTheme="majorBidi" w:eastAsia="Cambria" w:hAnsiTheme="majorBidi" w:cstheme="majorBidi"/>
          <w:bCs/>
          <w:color w:val="000000"/>
          <w:sz w:val="28"/>
          <w:szCs w:val="28"/>
          <w:rtl/>
        </w:rPr>
        <w:t>الشروط العامة الموحدة:</w:t>
      </w:r>
    </w:p>
    <w:p w14:paraId="70428A57" w14:textId="77777777" w:rsidR="00E93767" w:rsidRPr="00162650" w:rsidRDefault="00E93767" w:rsidP="00E93767">
      <w:pPr>
        <w:numPr>
          <w:ilvl w:val="2"/>
          <w:numId w:val="30"/>
        </w:numPr>
        <w:bidi/>
        <w:spacing w:after="0"/>
        <w:ind w:left="740" w:hanging="342"/>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كتاب التعهد (التصريح) وفق النموذج المرفق موقّعًا وممهورًا من العارض مع طوابع مالية بقيمة</w:t>
      </w:r>
      <w:r w:rsidRPr="00162650">
        <w:rPr>
          <w:rFonts w:asciiTheme="majorBidi" w:eastAsia="Cambria" w:hAnsiTheme="majorBidi" w:cstheme="majorBidi"/>
          <w:color w:val="000000"/>
          <w:sz w:val="28"/>
          <w:szCs w:val="28"/>
          <w:rtl/>
        </w:rPr>
        <w:br/>
        <w:t>1000,000 ل.ل. (مليون ليرة لبنانية) ويتضمن التعهد، تأكيد العارض لالتزامه بالسعر وبصلاحية العرض.</w:t>
      </w:r>
    </w:p>
    <w:p w14:paraId="43C21BFF" w14:textId="77777777" w:rsidR="00E93767" w:rsidRPr="00162650" w:rsidRDefault="00E93767" w:rsidP="00E93767">
      <w:pPr>
        <w:numPr>
          <w:ilvl w:val="2"/>
          <w:numId w:val="30"/>
        </w:numPr>
        <w:bidi/>
        <w:spacing w:after="0"/>
        <w:ind w:left="740" w:hanging="342"/>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إذاعة تجارية يُبيَّن فيها صاحب الحق المفوّض بالتوقيع عن العارض ونموذج توقيعه.</w:t>
      </w:r>
    </w:p>
    <w:p w14:paraId="08B8F12A" w14:textId="77777777" w:rsidR="00E93767" w:rsidRPr="00162650" w:rsidRDefault="00E93767" w:rsidP="00E93767">
      <w:pPr>
        <w:numPr>
          <w:ilvl w:val="2"/>
          <w:numId w:val="30"/>
        </w:numPr>
        <w:bidi/>
        <w:spacing w:after="0"/>
        <w:ind w:left="740" w:hanging="342"/>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التفويض القانوني اذا وقع العرض شخص غير الشخص الذي يملك حق التوقيع عن العارض بحسب الإذاعة التجارية، مصدّق لدى الكاتب العدل.</w:t>
      </w:r>
    </w:p>
    <w:p w14:paraId="3A087E79" w14:textId="77777777" w:rsidR="00E93767" w:rsidRPr="00162650" w:rsidRDefault="00E93767" w:rsidP="00E93767">
      <w:pPr>
        <w:numPr>
          <w:ilvl w:val="2"/>
          <w:numId w:val="30"/>
        </w:numPr>
        <w:bidi/>
        <w:spacing w:after="0"/>
        <w:ind w:left="740" w:hanging="342"/>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 xml:space="preserve">سجل عدلي للمفوض بالتوقيع </w:t>
      </w:r>
      <w:r w:rsidRPr="00162650">
        <w:rPr>
          <w:rFonts w:asciiTheme="majorBidi" w:eastAsia="Cambria" w:hAnsiTheme="majorBidi" w:cstheme="majorBidi"/>
          <w:color w:val="000000"/>
          <w:sz w:val="28"/>
          <w:szCs w:val="28"/>
          <w:rtl/>
          <w:lang w:bidi="ar-LB"/>
        </w:rPr>
        <w:t>أو</w:t>
      </w:r>
      <w:r w:rsidRPr="00162650">
        <w:rPr>
          <w:rFonts w:asciiTheme="majorBidi" w:eastAsia="Cambria" w:hAnsiTheme="majorBidi" w:cstheme="majorBidi"/>
          <w:color w:val="000000"/>
          <w:sz w:val="28"/>
          <w:szCs w:val="28"/>
          <w:rtl/>
        </w:rPr>
        <w:t xml:space="preserve"> "من يمثله قانونًا" لا يتعدى تاريخه الثلاثة أشهر من تاريخ جلسة فض العروض.</w:t>
      </w:r>
    </w:p>
    <w:p w14:paraId="72E8B3DB" w14:textId="77777777" w:rsidR="00E93767" w:rsidRPr="00162650" w:rsidRDefault="00E93767" w:rsidP="00E93767">
      <w:pPr>
        <w:numPr>
          <w:ilvl w:val="2"/>
          <w:numId w:val="30"/>
        </w:numPr>
        <w:bidi/>
        <w:spacing w:after="0"/>
        <w:ind w:left="740" w:hanging="342"/>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شهادة تسجيل العارض لدى مديرية الضريبة على القيمة المضافة إذا كان خاضعاً لها، أو شهادة عدم التسجيل اذا لم يكن خاضعًا، وفي هذه الحالة يلتزم العارض بسعره وان أصبح مسجلًا في الضريبة على القيمة المضافة خلال فترة التنفيذ.</w:t>
      </w:r>
    </w:p>
    <w:p w14:paraId="6448D8D5" w14:textId="77777777" w:rsidR="00E93767" w:rsidRPr="00162650" w:rsidRDefault="00E93767" w:rsidP="00E93767">
      <w:pPr>
        <w:numPr>
          <w:ilvl w:val="2"/>
          <w:numId w:val="30"/>
        </w:numPr>
        <w:bidi/>
        <w:spacing w:after="0"/>
        <w:ind w:left="740" w:hanging="342"/>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شهادة تسجيل العارض لدى  وزارة المالية – مديرية الواردات.</w:t>
      </w:r>
    </w:p>
    <w:p w14:paraId="59B36262" w14:textId="77777777" w:rsidR="00E93767" w:rsidRPr="00162650" w:rsidRDefault="00E93767" w:rsidP="00E93767">
      <w:pPr>
        <w:numPr>
          <w:ilvl w:val="2"/>
          <w:numId w:val="30"/>
        </w:numPr>
        <w:bidi/>
        <w:spacing w:after="0"/>
        <w:ind w:left="740" w:hanging="342"/>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براءة ذمة من الصندوق الوطني للضمان الإجتماعي "شاملة أو صالحة للإشتراك في الصفقات العمومية" صالحة بتاريخ جلسة فض العروض،</w:t>
      </w:r>
      <w:r w:rsidRPr="00162650">
        <w:rPr>
          <w:rFonts w:asciiTheme="majorBidi" w:hAnsiTheme="majorBidi" w:cstheme="majorBidi"/>
          <w:sz w:val="28"/>
          <w:szCs w:val="28"/>
          <w:rtl/>
        </w:rPr>
        <w:t xml:space="preserve"> </w:t>
      </w:r>
      <w:r w:rsidRPr="00162650">
        <w:rPr>
          <w:rFonts w:asciiTheme="majorBidi" w:eastAsia="Cambria" w:hAnsiTheme="majorBidi" w:cstheme="majorBidi"/>
          <w:color w:val="000000"/>
          <w:sz w:val="28"/>
          <w:szCs w:val="28"/>
          <w:rtl/>
        </w:rPr>
        <w:t>تفيد بأن العارض سدد جميع اشتراكاته (يجب أن يكون العارض مسجلًا في الصندوق الوطني للضمان الإجتماعي وترفض كل إفادة يُذكر عليها عبارة "مؤسسة غير مسجلة").</w:t>
      </w:r>
    </w:p>
    <w:p w14:paraId="51D21EDF"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sz w:val="28"/>
          <w:szCs w:val="28"/>
        </w:rPr>
      </w:pPr>
      <w:r w:rsidRPr="00162650">
        <w:rPr>
          <w:rFonts w:asciiTheme="majorBidi" w:eastAsia="Times New Roman" w:hAnsiTheme="majorBidi" w:cstheme="majorBidi"/>
          <w:sz w:val="28"/>
          <w:szCs w:val="28"/>
          <w:rtl/>
        </w:rPr>
        <w:t>إفادة صادرة عن البلدية التي يقع المركز الرئيسي للعارض ضمن نطاقها بحسب شهادة التسجيل في السجل التجاري، تفيد أنه سدد كامل الرسوم البلدية المتوجبة عليه.</w:t>
      </w:r>
    </w:p>
    <w:p w14:paraId="04F71F9E"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إفادة شاملة صادرة عن السجل التجاري تبيّن المؤسسين والأعضاء والمساهمين أو الشركاء، المفوضين بالتوقيع، المدير، رأس المال، نشاط العارض والوقوعات الجارية.</w:t>
      </w:r>
    </w:p>
    <w:p w14:paraId="17849245"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tl/>
        </w:rPr>
      </w:pPr>
      <w:r w:rsidRPr="00162650">
        <w:rPr>
          <w:rFonts w:asciiTheme="majorBidi" w:eastAsia="Cambria" w:hAnsiTheme="majorBidi" w:cstheme="majorBidi"/>
          <w:color w:val="000000"/>
          <w:sz w:val="28"/>
          <w:szCs w:val="28"/>
          <w:rtl/>
        </w:rPr>
        <w:t>افادة صادرة عن المرجع المختص تُثبت ان العارض ليس في حالة إفلاس.</w:t>
      </w:r>
    </w:p>
    <w:p w14:paraId="53EC1870"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افادة صادرة عن المرجع المختص تُثبت ان العارض ليس في حالة تصفية قضائية.</w:t>
      </w:r>
    </w:p>
    <w:p w14:paraId="23726372" w14:textId="2888C4E2"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 xml:space="preserve">ضمان </w:t>
      </w:r>
      <w:r w:rsidRPr="00162650">
        <w:rPr>
          <w:rFonts w:asciiTheme="majorBidi" w:eastAsia="Cambria" w:hAnsiTheme="majorBidi" w:cstheme="majorBidi"/>
          <w:color w:val="000000"/>
          <w:sz w:val="28"/>
          <w:szCs w:val="28"/>
          <w:rtl/>
          <w:lang w:bidi="ar-LB"/>
        </w:rPr>
        <w:t>العرض المُحدد بموجب المادة (</w:t>
      </w:r>
      <w:r w:rsidRPr="00162650">
        <w:rPr>
          <w:rFonts w:asciiTheme="majorBidi" w:eastAsia="Cambria" w:hAnsiTheme="majorBidi" w:cstheme="majorBidi"/>
          <w:color w:val="000000"/>
          <w:sz w:val="28"/>
          <w:szCs w:val="28"/>
          <w:rtl/>
        </w:rPr>
        <w:t>الحادية عشرة</w:t>
      </w:r>
      <w:r w:rsidRPr="00162650">
        <w:rPr>
          <w:rFonts w:asciiTheme="majorBidi" w:eastAsia="Cambria" w:hAnsiTheme="majorBidi" w:cstheme="majorBidi"/>
          <w:color w:val="000000"/>
          <w:sz w:val="28"/>
          <w:szCs w:val="28"/>
          <w:rtl/>
          <w:lang w:bidi="ar-LB"/>
        </w:rPr>
        <w:t>) من دفتر الشروط الخاص.</w:t>
      </w:r>
    </w:p>
    <w:p w14:paraId="765DCF52"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تصريح من العارض يبيّن فيه صاحب/أصحاب الحق الاقتصادي وفقًا للنموذج م18 الصادر عن وزارة المالية (كل شخص طبيعي يملك او يسيطر فعليًا في المحصلة النهائية على النشاط الذي يمارسه العارض، بصورة مباشرة او غير مباشرة، سواء كان هذا العارض شخص طبيعي او معنوي).</w:t>
      </w:r>
    </w:p>
    <w:p w14:paraId="07E784DD"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نسخ عن بطاقات التعريف (هوية / جواز سفر) لصاحب (أصحاب) الحق الاقتصادي.</w:t>
      </w:r>
    </w:p>
    <w:p w14:paraId="57E0C05D"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نسخ عن بطاقات التعريف (هوية / جواز سفر) لكل شخص يمثل العارض (من ينوب عن العارض في علاقته مع سلطة التعاق</w:t>
      </w:r>
      <w:r w:rsidRPr="00162650">
        <w:rPr>
          <w:rFonts w:asciiTheme="majorBidi" w:eastAsia="Cambria" w:hAnsiTheme="majorBidi" w:cstheme="majorBidi"/>
          <w:color w:val="000000"/>
          <w:sz w:val="28"/>
          <w:szCs w:val="28"/>
          <w:rtl/>
          <w:lang w:bidi="ar-LB"/>
        </w:rPr>
        <w:t xml:space="preserve">د: </w:t>
      </w:r>
      <w:r w:rsidRPr="00162650">
        <w:rPr>
          <w:rFonts w:asciiTheme="majorBidi" w:eastAsia="Cambria" w:hAnsiTheme="majorBidi" w:cstheme="majorBidi"/>
          <w:color w:val="000000"/>
          <w:sz w:val="28"/>
          <w:szCs w:val="28"/>
          <w:rtl/>
        </w:rPr>
        <w:t>وكيل قانوني، ممثل الشخص المعنوي أوالمفوّض بالتوقيع عنه...).</w:t>
      </w:r>
    </w:p>
    <w:p w14:paraId="6440A4D2"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lastRenderedPageBreak/>
        <w:t>مستند تصريح النزاهة موقعًا وفقًا للأصول من قبل العارض (مرفق ربطًا).</w:t>
      </w:r>
    </w:p>
    <w:p w14:paraId="1F0001DB" w14:textId="77777777" w:rsidR="00E93767" w:rsidRPr="00162650"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مستند التصريح بمعاينة مواقع العمل نافي للجهالة وفق النموذج المرفق.</w:t>
      </w:r>
    </w:p>
    <w:p w14:paraId="5E53E1CF" w14:textId="193BA155" w:rsidR="00E93767" w:rsidRDefault="00E93767" w:rsidP="00E93767">
      <w:pPr>
        <w:numPr>
          <w:ilvl w:val="2"/>
          <w:numId w:val="30"/>
        </w:numPr>
        <w:bidi/>
        <w:spacing w:after="0"/>
        <w:ind w:left="740" w:hanging="45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إيصال صادر</w:t>
      </w:r>
      <w:r>
        <w:rPr>
          <w:rFonts w:asciiTheme="majorBidi" w:eastAsia="Cambria" w:hAnsiTheme="majorBidi" w:cstheme="majorBidi" w:hint="cs"/>
          <w:color w:val="000000"/>
          <w:sz w:val="28"/>
          <w:szCs w:val="28"/>
          <w:rtl/>
        </w:rPr>
        <w:t xml:space="preserve"> </w:t>
      </w:r>
      <w:r w:rsidRPr="00162650">
        <w:rPr>
          <w:rFonts w:asciiTheme="majorBidi" w:eastAsia="Cambria" w:hAnsiTheme="majorBidi" w:cstheme="majorBidi"/>
          <w:color w:val="000000"/>
          <w:sz w:val="28"/>
          <w:szCs w:val="28"/>
          <w:rtl/>
        </w:rPr>
        <w:t>عن (</w:t>
      </w:r>
      <w:r>
        <w:rPr>
          <w:rFonts w:asciiTheme="majorBidi" w:eastAsia="Cambria" w:hAnsiTheme="majorBidi" w:cstheme="majorBidi" w:hint="cs"/>
          <w:color w:val="000000"/>
          <w:sz w:val="28"/>
          <w:szCs w:val="28"/>
          <w:rtl/>
        </w:rPr>
        <w:t>الهيئة العليا للاغاثة</w:t>
      </w:r>
      <w:r w:rsidRPr="00162650">
        <w:rPr>
          <w:rFonts w:asciiTheme="majorBidi" w:eastAsia="Cambria" w:hAnsiTheme="majorBidi" w:cstheme="majorBidi"/>
          <w:color w:val="000000"/>
          <w:sz w:val="28"/>
          <w:szCs w:val="28"/>
          <w:rtl/>
        </w:rPr>
        <w:t xml:space="preserve">) بإسم العارض ومُعنون بإسم الصفقة، يُثبت أن العارض دفع بدل دفتر الشروط </w:t>
      </w:r>
      <w:r>
        <w:rPr>
          <w:rFonts w:asciiTheme="majorBidi" w:eastAsia="Cambria" w:hAnsiTheme="majorBidi" w:cstheme="majorBidi" w:hint="cs"/>
          <w:color w:val="000000"/>
          <w:sz w:val="28"/>
          <w:szCs w:val="28"/>
          <w:rtl/>
        </w:rPr>
        <w:t>البالغ قيمته /.</w:t>
      </w:r>
      <w:r>
        <w:rPr>
          <w:rFonts w:asciiTheme="majorBidi" w:eastAsia="Cambria" w:hAnsiTheme="majorBidi" w:cstheme="majorBidi" w:hint="cs"/>
          <w:color w:val="000000"/>
          <w:sz w:val="28"/>
          <w:szCs w:val="28"/>
          <w:rtl/>
        </w:rPr>
        <w:t xml:space="preserve">                                       </w:t>
      </w:r>
      <w:r>
        <w:rPr>
          <w:rFonts w:asciiTheme="majorBidi" w:eastAsia="Cambria" w:hAnsiTheme="majorBidi" w:cstheme="majorBidi" w:hint="cs"/>
          <w:color w:val="000000"/>
          <w:sz w:val="28"/>
          <w:szCs w:val="28"/>
          <w:rtl/>
        </w:rPr>
        <w:t xml:space="preserve"> ل.ل فقط خمسون مليون ليرة لبنانية .</w:t>
      </w:r>
    </w:p>
    <w:p w14:paraId="1FA8F00E" w14:textId="19CB9F57" w:rsidR="00235252" w:rsidRDefault="00235252" w:rsidP="00235252">
      <w:pPr>
        <w:numPr>
          <w:ilvl w:val="2"/>
          <w:numId w:val="30"/>
        </w:numPr>
        <w:bidi/>
        <w:spacing w:after="0"/>
        <w:ind w:left="740" w:hanging="450"/>
        <w:jc w:val="both"/>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مستند التصريح بمعاينة مواقع العمل نافي للجهالة وفق النموذج المرفق</w:t>
      </w:r>
    </w:p>
    <w:p w14:paraId="168BB138" w14:textId="6088E595" w:rsidR="0057658E" w:rsidRDefault="0057658E" w:rsidP="0057658E">
      <w:pPr>
        <w:bidi/>
        <w:spacing w:after="0"/>
        <w:jc w:val="both"/>
        <w:rPr>
          <w:rFonts w:asciiTheme="majorBidi" w:eastAsia="Cambria" w:hAnsiTheme="majorBidi" w:cstheme="majorBidi"/>
          <w:color w:val="000000"/>
          <w:sz w:val="28"/>
          <w:szCs w:val="28"/>
          <w:rtl/>
        </w:rPr>
      </w:pPr>
    </w:p>
    <w:p w14:paraId="1500A40C" w14:textId="77777777" w:rsidR="00235252" w:rsidRPr="00B95933" w:rsidRDefault="00235252" w:rsidP="00235252">
      <w:pPr>
        <w:bidi/>
        <w:rPr>
          <w:rFonts w:ascii="Simplified Arabic" w:hAnsi="Simplified Arabic" w:cs="Simplified Arabic"/>
          <w:b/>
          <w:bCs/>
          <w:sz w:val="28"/>
          <w:szCs w:val="28"/>
          <w:rtl/>
          <w:lang w:bidi="ar-LB"/>
        </w:rPr>
      </w:pPr>
      <w:r w:rsidRPr="00B95933">
        <w:rPr>
          <w:rFonts w:ascii="Simplified Arabic" w:hAnsi="Simplified Arabic" w:cs="Simplified Arabic"/>
          <w:b/>
          <w:bCs/>
          <w:sz w:val="28"/>
          <w:szCs w:val="28"/>
          <w:rtl/>
          <w:lang w:bidi="ar-LB"/>
        </w:rPr>
        <w:t xml:space="preserve">يُشترط وجود المستندات الأصلية أو طبق الأصل مع المشترك في حال كانت المستندات المقدمة منسوخة وعليها طابع </w:t>
      </w:r>
      <w:r>
        <w:rPr>
          <w:rFonts w:ascii="Simplified Arabic" w:hAnsi="Simplified Arabic" w:cs="Simplified Arabic" w:hint="cs"/>
          <w:b/>
          <w:bCs/>
          <w:sz w:val="28"/>
          <w:szCs w:val="28"/>
          <w:rtl/>
          <w:lang w:bidi="ar-LB"/>
        </w:rPr>
        <w:t xml:space="preserve">مالي 20,000 </w:t>
      </w:r>
      <w:r w:rsidRPr="00B95933">
        <w:rPr>
          <w:rFonts w:ascii="Simplified Arabic" w:hAnsi="Simplified Arabic" w:cs="Simplified Arabic"/>
          <w:b/>
          <w:bCs/>
          <w:sz w:val="28"/>
          <w:szCs w:val="28"/>
          <w:rtl/>
          <w:lang w:bidi="ar-LB"/>
        </w:rPr>
        <w:t>ل.ل ) .</w:t>
      </w:r>
    </w:p>
    <w:p w14:paraId="7EDC81CE" w14:textId="6C6CC5A0" w:rsidR="0057658E" w:rsidRDefault="0057658E" w:rsidP="0057658E">
      <w:pPr>
        <w:bidi/>
        <w:spacing w:after="0"/>
        <w:jc w:val="both"/>
        <w:rPr>
          <w:rFonts w:asciiTheme="majorBidi" w:eastAsia="Cambria" w:hAnsiTheme="majorBidi" w:cstheme="majorBidi"/>
          <w:color w:val="000000"/>
          <w:sz w:val="28"/>
          <w:szCs w:val="28"/>
          <w:rtl/>
          <w:lang w:bidi="ar-LB"/>
        </w:rPr>
      </w:pPr>
    </w:p>
    <w:p w14:paraId="5EB564AD" w14:textId="77777777" w:rsidR="0057658E" w:rsidRPr="00162650" w:rsidRDefault="0057658E" w:rsidP="0057658E">
      <w:pPr>
        <w:bidi/>
        <w:spacing w:after="0"/>
        <w:jc w:val="both"/>
        <w:rPr>
          <w:rFonts w:asciiTheme="majorBidi" w:eastAsia="Cambria" w:hAnsiTheme="majorBidi" w:cstheme="majorBidi"/>
          <w:bCs/>
          <w:color w:val="000000"/>
          <w:sz w:val="28"/>
          <w:szCs w:val="28"/>
        </w:rPr>
      </w:pPr>
      <w:r w:rsidRPr="00162650">
        <w:rPr>
          <w:rFonts w:asciiTheme="majorBidi" w:eastAsia="Cambria" w:hAnsiTheme="majorBidi" w:cstheme="majorBidi"/>
          <w:bCs/>
          <w:color w:val="000000"/>
          <w:sz w:val="28"/>
          <w:szCs w:val="28"/>
          <w:rtl/>
        </w:rPr>
        <w:t>ب- الشروط الخاصة بموضوع الصفقة:</w:t>
      </w:r>
      <w:r w:rsidRPr="00162650">
        <w:rPr>
          <w:rFonts w:asciiTheme="majorBidi" w:hAnsiTheme="majorBidi" w:cstheme="majorBidi"/>
          <w:bCs/>
          <w:sz w:val="28"/>
          <w:szCs w:val="28"/>
          <w:rtl/>
          <w:lang w:bidi="ar-LB"/>
        </w:rPr>
        <w:t xml:space="preserve"> مؤهلات العارضين:</w:t>
      </w:r>
    </w:p>
    <w:p w14:paraId="6FE41B82" w14:textId="77777777" w:rsidR="0057658E" w:rsidRPr="00D55656" w:rsidRDefault="0057658E" w:rsidP="0057658E">
      <w:pPr>
        <w:pStyle w:val="ListParagraph"/>
        <w:numPr>
          <w:ilvl w:val="1"/>
          <w:numId w:val="31"/>
        </w:numPr>
        <w:bidi/>
        <w:spacing w:after="0"/>
        <w:contextualSpacing w:val="0"/>
        <w:jc w:val="both"/>
        <w:rPr>
          <w:rFonts w:asciiTheme="majorBidi" w:eastAsia="Times New Roman" w:hAnsiTheme="majorBidi" w:cstheme="majorBidi"/>
          <w:sz w:val="28"/>
          <w:szCs w:val="28"/>
        </w:rPr>
      </w:pPr>
      <w:r w:rsidRPr="00D55656">
        <w:rPr>
          <w:rFonts w:asciiTheme="majorBidi" w:hAnsiTheme="majorBidi" w:cs="Times New Roman"/>
          <w:sz w:val="28"/>
          <w:szCs w:val="28"/>
          <w:rtl/>
        </w:rPr>
        <w:t xml:space="preserve">لا يسمح للشركات </w:t>
      </w:r>
      <w:r w:rsidRPr="00D55656">
        <w:rPr>
          <w:rFonts w:asciiTheme="majorBidi" w:hAnsiTheme="majorBidi" w:cstheme="majorBidi"/>
          <w:sz w:val="28"/>
          <w:szCs w:val="28"/>
          <w:rtl/>
        </w:rPr>
        <w:t>المدعوة</w:t>
      </w:r>
      <w:r w:rsidRPr="00D55656">
        <w:rPr>
          <w:rFonts w:asciiTheme="majorBidi" w:hAnsiTheme="majorBidi" w:cs="Times New Roman"/>
          <w:sz w:val="28"/>
          <w:szCs w:val="28"/>
          <w:rtl/>
        </w:rPr>
        <w:t xml:space="preserve"> تقديم عروضها بالتضامن فيما بينها أو مع أي شركة أخرى</w:t>
      </w:r>
    </w:p>
    <w:p w14:paraId="1D004230" w14:textId="77777777" w:rsidR="0057658E" w:rsidRPr="00D55656" w:rsidRDefault="0057658E" w:rsidP="0057658E">
      <w:pPr>
        <w:pStyle w:val="ListParagraph"/>
        <w:numPr>
          <w:ilvl w:val="1"/>
          <w:numId w:val="31"/>
        </w:numPr>
        <w:bidi/>
        <w:rPr>
          <w:rFonts w:asciiTheme="majorBidi" w:hAnsiTheme="majorBidi" w:cs="Times New Roman"/>
          <w:sz w:val="28"/>
          <w:szCs w:val="28"/>
        </w:rPr>
      </w:pPr>
      <w:r w:rsidRPr="00D55656">
        <w:rPr>
          <w:rFonts w:asciiTheme="majorBidi" w:hAnsiTheme="majorBidi" w:cs="Times New Roman"/>
          <w:sz w:val="28"/>
          <w:szCs w:val="28"/>
          <w:rtl/>
        </w:rPr>
        <w:t xml:space="preserve"> يجب أن يكون المتعهد لبنانيًّا</w:t>
      </w:r>
      <w:r w:rsidRPr="00D55656">
        <w:rPr>
          <w:rFonts w:asciiTheme="majorBidi" w:hAnsiTheme="majorBidi" w:cs="Times New Roman"/>
          <w:sz w:val="28"/>
          <w:szCs w:val="28"/>
        </w:rPr>
        <w:t xml:space="preserve">  </w:t>
      </w:r>
    </w:p>
    <w:p w14:paraId="2DF7FDEF" w14:textId="77777777" w:rsidR="0057658E" w:rsidRPr="00162650" w:rsidRDefault="0057658E" w:rsidP="0057658E">
      <w:pPr>
        <w:pStyle w:val="ListParagraph"/>
        <w:numPr>
          <w:ilvl w:val="1"/>
          <w:numId w:val="31"/>
        </w:numPr>
        <w:bidi/>
        <w:spacing w:after="0"/>
        <w:contextualSpacing w:val="0"/>
        <w:jc w:val="both"/>
        <w:rPr>
          <w:rFonts w:asciiTheme="majorBidi" w:eastAsia="Times New Roman" w:hAnsiTheme="majorBidi" w:cstheme="majorBidi"/>
          <w:sz w:val="28"/>
          <w:szCs w:val="28"/>
        </w:rPr>
      </w:pPr>
      <w:r w:rsidRPr="00162650">
        <w:rPr>
          <w:rFonts w:asciiTheme="majorBidi" w:hAnsiTheme="majorBidi" w:cstheme="majorBidi"/>
          <w:sz w:val="28"/>
          <w:szCs w:val="28"/>
          <w:rtl/>
        </w:rPr>
        <w:t xml:space="preserve">على العارض تقديم جميع </w:t>
      </w:r>
      <w:r>
        <w:rPr>
          <w:rFonts w:asciiTheme="majorBidi" w:hAnsiTheme="majorBidi" w:cstheme="majorBidi" w:hint="cs"/>
          <w:sz w:val="28"/>
          <w:szCs w:val="28"/>
          <w:rtl/>
          <w:lang w:bidi="ar-LB"/>
        </w:rPr>
        <w:t>المستندات</w:t>
      </w:r>
      <w:r w:rsidRPr="00162650">
        <w:rPr>
          <w:rFonts w:asciiTheme="majorBidi" w:hAnsiTheme="majorBidi" w:cstheme="majorBidi"/>
          <w:sz w:val="28"/>
          <w:szCs w:val="28"/>
          <w:rtl/>
        </w:rPr>
        <w:t xml:space="preserve"> الثبوتية المصدقة من مصادرها بشأن الشروط المطلوبة تحت طائلة رفض العرض</w:t>
      </w:r>
      <w:r w:rsidRPr="00162650">
        <w:rPr>
          <w:rFonts w:asciiTheme="majorBidi" w:hAnsiTheme="majorBidi" w:cstheme="majorBidi"/>
          <w:sz w:val="28"/>
          <w:szCs w:val="28"/>
          <w:rtl/>
          <w:lang w:bidi="ar-LB"/>
        </w:rPr>
        <w:t>:</w:t>
      </w:r>
    </w:p>
    <w:p w14:paraId="1DD59324" w14:textId="77777777" w:rsidR="0057658E" w:rsidRPr="00162650" w:rsidRDefault="0057658E" w:rsidP="0057658E">
      <w:pPr>
        <w:pStyle w:val="ListParagraph"/>
        <w:numPr>
          <w:ilvl w:val="1"/>
          <w:numId w:val="31"/>
        </w:numPr>
        <w:bidi/>
        <w:spacing w:after="0"/>
        <w:contextualSpacing w:val="0"/>
        <w:jc w:val="both"/>
        <w:rPr>
          <w:rFonts w:asciiTheme="majorBidi" w:eastAsia="Times New Roman" w:hAnsiTheme="majorBidi" w:cstheme="majorBidi"/>
          <w:sz w:val="28"/>
          <w:szCs w:val="28"/>
        </w:rPr>
      </w:pPr>
      <w:r w:rsidRPr="00162650">
        <w:rPr>
          <w:rFonts w:asciiTheme="majorBidi" w:hAnsiTheme="majorBidi" w:cstheme="majorBidi"/>
          <w:sz w:val="28"/>
          <w:szCs w:val="28"/>
          <w:rtl/>
        </w:rPr>
        <w:t>لائحة بالمشاريع المنفذة خلال الخمس السنوات الفائتة، مرفقة مع افادات الاشغال من المالكين وان يكون من بينها مشاريع مشابهة اذا وجد.</w:t>
      </w:r>
    </w:p>
    <w:p w14:paraId="257A9356" w14:textId="6B83DDA3" w:rsidR="0057658E" w:rsidRPr="00162650" w:rsidRDefault="0057658E" w:rsidP="0057658E">
      <w:pPr>
        <w:pStyle w:val="ListParagraph"/>
        <w:numPr>
          <w:ilvl w:val="1"/>
          <w:numId w:val="31"/>
        </w:numPr>
        <w:bidi/>
        <w:spacing w:after="0"/>
        <w:contextualSpacing w:val="0"/>
        <w:jc w:val="both"/>
        <w:rPr>
          <w:rFonts w:asciiTheme="majorBidi" w:eastAsia="Times New Roman" w:hAnsiTheme="majorBidi" w:cstheme="majorBidi"/>
          <w:sz w:val="28"/>
          <w:szCs w:val="28"/>
        </w:rPr>
      </w:pPr>
      <w:r w:rsidRPr="00162650">
        <w:rPr>
          <w:rFonts w:asciiTheme="majorBidi" w:hAnsiTheme="majorBidi" w:cstheme="majorBidi"/>
          <w:sz w:val="28"/>
          <w:szCs w:val="28"/>
          <w:rtl/>
        </w:rPr>
        <w:t xml:space="preserve">ملاءة مالية لا تقل عن </w:t>
      </w:r>
      <w:r>
        <w:rPr>
          <w:rFonts w:asciiTheme="majorBidi" w:hAnsiTheme="majorBidi" w:cstheme="majorBidi" w:hint="cs"/>
          <w:sz w:val="28"/>
          <w:szCs w:val="28"/>
          <w:rtl/>
        </w:rPr>
        <w:t>1</w:t>
      </w:r>
      <w:r>
        <w:rPr>
          <w:rFonts w:ascii="Simplified Arabic" w:hAnsi="Simplified Arabic" w:cs="Simplified Arabic" w:hint="cs"/>
          <w:sz w:val="28"/>
          <w:szCs w:val="28"/>
          <w:rtl/>
        </w:rPr>
        <w:t xml:space="preserve">0,000 د.أ </w:t>
      </w:r>
      <w:r w:rsidRPr="00162650">
        <w:rPr>
          <w:rFonts w:asciiTheme="majorBidi" w:hAnsiTheme="majorBidi" w:cstheme="majorBidi"/>
          <w:sz w:val="28"/>
          <w:szCs w:val="28"/>
          <w:rtl/>
        </w:rPr>
        <w:t xml:space="preserve">من قيمة العقد </w:t>
      </w:r>
      <w:r w:rsidRPr="00162650">
        <w:rPr>
          <w:rFonts w:asciiTheme="majorBidi" w:hAnsiTheme="majorBidi" w:cstheme="majorBidi"/>
          <w:sz w:val="28"/>
          <w:szCs w:val="28"/>
        </w:rPr>
        <w:t>)</w:t>
      </w:r>
      <w:r w:rsidRPr="00162650">
        <w:rPr>
          <w:rFonts w:asciiTheme="majorBidi" w:hAnsiTheme="majorBidi" w:cstheme="majorBidi"/>
          <w:sz w:val="28"/>
          <w:szCs w:val="28"/>
          <w:rtl/>
          <w:lang w:bidi="ar-LB"/>
        </w:rPr>
        <w:t xml:space="preserve"> لا يقل تاريخها عن ثلاثة اشهر)</w:t>
      </w:r>
    </w:p>
    <w:p w14:paraId="6A731A1D" w14:textId="77777777" w:rsidR="0057658E" w:rsidRPr="00162650" w:rsidRDefault="0057658E" w:rsidP="0057658E">
      <w:pPr>
        <w:pStyle w:val="ListParagraph"/>
        <w:numPr>
          <w:ilvl w:val="1"/>
          <w:numId w:val="31"/>
        </w:numPr>
        <w:bidi/>
        <w:spacing w:after="0"/>
        <w:contextualSpacing w:val="0"/>
        <w:jc w:val="both"/>
        <w:rPr>
          <w:rFonts w:asciiTheme="majorBidi" w:eastAsia="Times New Roman" w:hAnsiTheme="majorBidi" w:cstheme="majorBidi"/>
          <w:sz w:val="28"/>
          <w:szCs w:val="28"/>
        </w:rPr>
      </w:pPr>
      <w:r w:rsidRPr="00162650">
        <w:rPr>
          <w:rFonts w:asciiTheme="majorBidi" w:hAnsiTheme="majorBidi" w:cstheme="majorBidi"/>
          <w:sz w:val="28"/>
          <w:szCs w:val="28"/>
          <w:rtl/>
        </w:rPr>
        <w:t>تعهد بعدم المطالبة باي فروقات في تسعير المواد لاي سبب.</w:t>
      </w:r>
    </w:p>
    <w:p w14:paraId="5CBDBC80" w14:textId="77777777" w:rsidR="0057658E" w:rsidRPr="00162650" w:rsidRDefault="0057658E" w:rsidP="0057658E">
      <w:pPr>
        <w:pStyle w:val="ListParagraph"/>
        <w:numPr>
          <w:ilvl w:val="1"/>
          <w:numId w:val="31"/>
        </w:numPr>
        <w:bidi/>
        <w:spacing w:after="0"/>
        <w:contextualSpacing w:val="0"/>
        <w:jc w:val="both"/>
        <w:rPr>
          <w:rFonts w:asciiTheme="majorBidi" w:eastAsia="Times New Roman" w:hAnsiTheme="majorBidi" w:cstheme="majorBidi"/>
          <w:sz w:val="28"/>
          <w:szCs w:val="28"/>
          <w:rtl/>
        </w:rPr>
      </w:pPr>
      <w:r w:rsidRPr="00162650">
        <w:rPr>
          <w:rFonts w:asciiTheme="majorBidi" w:hAnsiTheme="majorBidi" w:cstheme="majorBidi"/>
          <w:sz w:val="28"/>
          <w:szCs w:val="28"/>
          <w:rtl/>
        </w:rPr>
        <w:t>تعهد لدى كاتب العدل بالقيام بتنفيذ الاشغال بحسب المواصفات التي يضعها الاستشاري الهندسي خطيب وعلمي يذكر فيه اسم المشروع</w:t>
      </w:r>
    </w:p>
    <w:p w14:paraId="5A038E27" w14:textId="1955A97D" w:rsidR="00AE5AED" w:rsidRPr="00AE5AED" w:rsidRDefault="00AE5AED" w:rsidP="0057658E">
      <w:pPr>
        <w:bidi/>
        <w:spacing w:line="240" w:lineRule="auto"/>
        <w:rPr>
          <w:rFonts w:ascii="Simplified Arabic" w:eastAsia="Times New Roman" w:hAnsi="Simplified Arabic" w:cs="Simplified Arabic"/>
          <w:sz w:val="28"/>
          <w:szCs w:val="28"/>
        </w:rPr>
      </w:pPr>
    </w:p>
    <w:p w14:paraId="4CFB6AE7" w14:textId="5BB26DB5" w:rsidR="00AE5AED" w:rsidRPr="00B95933" w:rsidRDefault="00AE5AED" w:rsidP="00353F96">
      <w:pPr>
        <w:pStyle w:val="ListParagraph"/>
        <w:bidi/>
        <w:spacing w:after="0"/>
        <w:ind w:left="1016"/>
        <w:rPr>
          <w:rFonts w:ascii="Simplified Arabic" w:eastAsia="Times New Roman" w:hAnsi="Simplified Arabic" w:cs="Simplified Arabic"/>
          <w:sz w:val="28"/>
          <w:szCs w:val="28"/>
        </w:rPr>
      </w:pPr>
    </w:p>
    <w:p w14:paraId="520BB5BE" w14:textId="34EDFEE5" w:rsidR="00330A2B" w:rsidRPr="00D34B45" w:rsidRDefault="0057658E" w:rsidP="00FD64EE">
      <w:pPr>
        <w:bidi/>
        <w:rPr>
          <w:rFonts w:ascii="Simplified Arabic" w:hAnsi="Simplified Arabic" w:cs="Simplified Arabic"/>
          <w:b/>
          <w:bCs/>
          <w:sz w:val="28"/>
          <w:szCs w:val="28"/>
          <w:rtl/>
          <w:lang w:bidi="ar-LB"/>
        </w:rPr>
      </w:pPr>
      <w:r>
        <w:rPr>
          <w:rFonts w:ascii="Simplified Arabic" w:hAnsi="Simplified Arabic" w:cs="Simplified Arabic" w:hint="cs"/>
          <w:b/>
          <w:bCs/>
          <w:sz w:val="28"/>
          <w:szCs w:val="28"/>
          <w:rtl/>
        </w:rPr>
        <w:t>ثانيا:</w:t>
      </w:r>
      <w:r w:rsidR="004732A2">
        <w:rPr>
          <w:rFonts w:ascii="Simplified Arabic" w:hAnsi="Simplified Arabic" w:cs="Simplified Arabic" w:hint="cs"/>
          <w:b/>
          <w:bCs/>
          <w:sz w:val="28"/>
          <w:szCs w:val="28"/>
          <w:rtl/>
        </w:rPr>
        <w:t xml:space="preserve"> </w:t>
      </w:r>
      <w:r w:rsidR="004732A2">
        <w:rPr>
          <w:rFonts w:ascii="Simplified Arabic" w:hAnsi="Simplified Arabic" w:cs="Simplified Arabic" w:hint="cs"/>
          <w:b/>
          <w:bCs/>
          <w:sz w:val="28"/>
          <w:szCs w:val="28"/>
          <w:rtl/>
          <w:lang w:bidi="ar-LB"/>
        </w:rPr>
        <w:t xml:space="preserve">-  </w:t>
      </w:r>
      <w:r w:rsidR="00885A84" w:rsidRPr="00D34B45">
        <w:rPr>
          <w:rFonts w:ascii="Simplified Arabic" w:hAnsi="Simplified Arabic" w:cs="Simplified Arabic"/>
          <w:b/>
          <w:bCs/>
          <w:sz w:val="28"/>
          <w:szCs w:val="28"/>
          <w:rtl/>
          <w:lang w:bidi="ar-LB"/>
        </w:rPr>
        <w:t>الغلاف الثاني:</w:t>
      </w:r>
      <w:r w:rsidR="00392912" w:rsidRPr="00D34B45">
        <w:rPr>
          <w:rFonts w:ascii="Simplified Arabic" w:hAnsi="Simplified Arabic" w:cs="Simplified Arabic"/>
          <w:b/>
          <w:bCs/>
          <w:sz w:val="28"/>
          <w:szCs w:val="28"/>
          <w:rtl/>
          <w:lang w:bidi="ar-LB"/>
        </w:rPr>
        <w:t xml:space="preserve"> (بيان الاسعار)</w:t>
      </w:r>
      <w:r w:rsidR="00CD7AD3">
        <w:rPr>
          <w:rFonts w:ascii="Simplified Arabic" w:hAnsi="Simplified Arabic" w:cs="Simplified Arabic" w:hint="cs"/>
          <w:b/>
          <w:bCs/>
          <w:sz w:val="28"/>
          <w:szCs w:val="28"/>
          <w:rtl/>
          <w:lang w:bidi="ar-LB"/>
        </w:rPr>
        <w:t xml:space="preserve"> </w:t>
      </w:r>
    </w:p>
    <w:p w14:paraId="6B5488EE" w14:textId="77777777" w:rsidR="0057658E" w:rsidRPr="00162650" w:rsidRDefault="0057658E" w:rsidP="0057658E">
      <w:pPr>
        <w:tabs>
          <w:tab w:val="right" w:pos="72"/>
          <w:tab w:val="right" w:pos="792"/>
        </w:tabs>
        <w:bidi/>
        <w:spacing w:after="0"/>
        <w:jc w:val="both"/>
        <w:rPr>
          <w:rFonts w:asciiTheme="majorBidi" w:hAnsiTheme="majorBidi" w:cstheme="majorBidi"/>
          <w:sz w:val="28"/>
          <w:szCs w:val="28"/>
          <w:rtl/>
        </w:rPr>
      </w:pPr>
      <w:r w:rsidRPr="00162650">
        <w:rPr>
          <w:rFonts w:asciiTheme="majorBidi" w:hAnsiTheme="majorBidi" w:cstheme="majorBidi"/>
          <w:sz w:val="28"/>
          <w:szCs w:val="28"/>
          <w:rtl/>
        </w:rPr>
        <w:t>يُقدم العارض بيانًا بالأسعار ضمن ظرف مقفل موقّع من قبل العارض وفقًا لجداول الكميات ويتضمن السعر الافرادي والإجمالي بالعـملة اللبنانيـة مدوناً بالأرقام والأحرف دون حك أو شطب او تطــريس أو زيــادة كلمات غير موقّع تجاهـها</w:t>
      </w:r>
      <w:r w:rsidRPr="00162650">
        <w:rPr>
          <w:rFonts w:asciiTheme="majorBidi" w:hAnsiTheme="majorBidi" w:cstheme="majorBidi"/>
          <w:sz w:val="28"/>
          <w:szCs w:val="28"/>
        </w:rPr>
        <w:t xml:space="preserve">. </w:t>
      </w:r>
    </w:p>
    <w:p w14:paraId="25160AF3" w14:textId="77777777" w:rsidR="0057658E" w:rsidRPr="00162650" w:rsidRDefault="0057658E" w:rsidP="0057658E">
      <w:pPr>
        <w:tabs>
          <w:tab w:val="right" w:pos="72"/>
          <w:tab w:val="right" w:pos="792"/>
        </w:tabs>
        <w:bidi/>
        <w:spacing w:after="0"/>
        <w:jc w:val="both"/>
        <w:rPr>
          <w:rFonts w:asciiTheme="majorBidi" w:hAnsiTheme="majorBidi" w:cstheme="majorBidi"/>
          <w:b/>
          <w:bCs/>
          <w:sz w:val="28"/>
          <w:szCs w:val="28"/>
          <w:rtl/>
          <w:lang w:bidi="ar-LB"/>
        </w:rPr>
      </w:pPr>
      <w:r w:rsidRPr="00162650">
        <w:rPr>
          <w:rFonts w:asciiTheme="majorBidi" w:hAnsiTheme="majorBidi" w:cstheme="majorBidi"/>
          <w:sz w:val="28"/>
          <w:szCs w:val="28"/>
          <w:rtl/>
        </w:rPr>
        <w:t>يشمل السعر الضرائب والرسوم والمصاريف مهمـا كان نوعهـــا، وفي حال خضوع الملتزم للضريبة على القيمة المضافة عليه أن يقدم سعره مفصلاً مع السعر الإجمالي بما فيه الضريبة على القيمة المضافة. في حال الإختلاف بين الأرقام والأحرف يؤخذ بالسعر الإفرادي المُدون بالأحرف، ويرفض السعر غير المدون بالأحرف الكاملـة والأرقام معاً.</w:t>
      </w:r>
    </w:p>
    <w:p w14:paraId="59AEC2C0" w14:textId="77777777" w:rsidR="0057658E" w:rsidRPr="003E3B27" w:rsidRDefault="0057658E" w:rsidP="0057658E">
      <w:pPr>
        <w:bidi/>
        <w:spacing w:after="0"/>
        <w:jc w:val="both"/>
        <w:rPr>
          <w:rFonts w:asciiTheme="majorBidi" w:hAnsiTheme="majorBidi" w:cstheme="majorBidi"/>
          <w:sz w:val="28"/>
          <w:szCs w:val="28"/>
          <w:rtl/>
          <w:lang w:bidi="ar-LB"/>
        </w:rPr>
      </w:pPr>
      <w:r w:rsidRPr="003E3B27">
        <w:rPr>
          <w:rFonts w:asciiTheme="majorBidi" w:hAnsiTheme="majorBidi" w:cstheme="majorBidi"/>
          <w:sz w:val="28"/>
          <w:szCs w:val="28"/>
          <w:rtl/>
          <w:lang w:bidi="ar-LB"/>
        </w:rPr>
        <w:t xml:space="preserve">على </w:t>
      </w:r>
      <w:r w:rsidRPr="003E3B27">
        <w:rPr>
          <w:rFonts w:asciiTheme="majorBidi" w:hAnsiTheme="majorBidi" w:cstheme="majorBidi" w:hint="cs"/>
          <w:sz w:val="28"/>
          <w:szCs w:val="28"/>
          <w:rtl/>
          <w:lang w:bidi="ar-LB"/>
        </w:rPr>
        <w:t>العارض</w:t>
      </w:r>
      <w:r w:rsidRPr="003E3B27">
        <w:rPr>
          <w:rFonts w:asciiTheme="majorBidi" w:hAnsiTheme="majorBidi" w:cstheme="majorBidi"/>
          <w:sz w:val="28"/>
          <w:szCs w:val="28"/>
          <w:rtl/>
          <w:lang w:bidi="ar-LB"/>
        </w:rPr>
        <w:t xml:space="preserve"> الذي يتقدّم بأدنى الأسعار عن مجموع الأشغال الواردة في جداول الكميات، أن يقدم للهيئة جدول تحليل أسعار لكافة البنود يبين قيمة المواد، التجهيز، التركيب ، والمصاريف والأرباح، ليتم دراسته وتقييمه من قبل </w:t>
      </w:r>
      <w:r>
        <w:rPr>
          <w:rFonts w:asciiTheme="majorBidi" w:hAnsiTheme="majorBidi" w:cstheme="majorBidi" w:hint="cs"/>
          <w:sz w:val="28"/>
          <w:szCs w:val="28"/>
          <w:rtl/>
          <w:lang w:bidi="ar-LB"/>
        </w:rPr>
        <w:t>الهيئة العليا للإغاثة</w:t>
      </w:r>
      <w:r w:rsidRPr="003E3B27">
        <w:rPr>
          <w:rFonts w:asciiTheme="majorBidi" w:hAnsiTheme="majorBidi" w:cstheme="majorBidi"/>
          <w:sz w:val="28"/>
          <w:szCs w:val="28"/>
          <w:rtl/>
          <w:lang w:bidi="ar-LB"/>
        </w:rPr>
        <w:t xml:space="preserve"> واتخاذ القرار المناسب بشأنه وفي حال الموافقة عليه يعتبر جزءاً لا يتجزأ من وثائق الالتزام.</w:t>
      </w:r>
    </w:p>
    <w:p w14:paraId="3CC6DCDD" w14:textId="77777777" w:rsidR="00FD64EE" w:rsidRPr="00B95933" w:rsidRDefault="00FD64EE" w:rsidP="00FD64EE">
      <w:pPr>
        <w:pStyle w:val="ListParagraph"/>
        <w:bidi/>
        <w:spacing w:after="0" w:line="240" w:lineRule="auto"/>
        <w:ind w:left="72"/>
        <w:rPr>
          <w:rFonts w:ascii="Simplified Arabic" w:hAnsi="Simplified Arabic" w:cs="Simplified Arabic"/>
          <w:sz w:val="28"/>
          <w:szCs w:val="28"/>
          <w:rtl/>
          <w:lang w:bidi="ar-LB"/>
        </w:rPr>
      </w:pPr>
    </w:p>
    <w:p w14:paraId="622CBA3E" w14:textId="77777777" w:rsidR="0057658E" w:rsidRPr="00162650" w:rsidRDefault="0057658E" w:rsidP="0057658E">
      <w:pPr>
        <w:bidi/>
        <w:spacing w:after="0"/>
        <w:jc w:val="both"/>
        <w:rPr>
          <w:rFonts w:asciiTheme="majorBidi" w:eastAsia="Cambria" w:hAnsiTheme="majorBidi" w:cstheme="majorBidi"/>
          <w:b/>
          <w:bCs/>
          <w:color w:val="000000"/>
          <w:sz w:val="28"/>
          <w:szCs w:val="28"/>
        </w:rPr>
      </w:pPr>
      <w:r w:rsidRPr="00162650">
        <w:rPr>
          <w:rFonts w:asciiTheme="majorBidi" w:eastAsia="Cambria" w:hAnsiTheme="majorBidi" w:cstheme="majorBidi"/>
          <w:b/>
          <w:bCs/>
          <w:color w:val="000000"/>
          <w:sz w:val="28"/>
          <w:szCs w:val="28"/>
          <w:rtl/>
        </w:rPr>
        <w:t>ثالثًا: مرفقات دفتر الشروط</w:t>
      </w:r>
    </w:p>
    <w:p w14:paraId="68F1CF76" w14:textId="77777777" w:rsidR="0057658E" w:rsidRPr="00162650" w:rsidRDefault="0057658E" w:rsidP="0057658E">
      <w:pPr>
        <w:numPr>
          <w:ilvl w:val="0"/>
          <w:numId w:val="29"/>
        </w:numPr>
        <w:bidi/>
        <w:spacing w:after="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الملحق رقم 1: مستند التصريح/التعهد</w:t>
      </w:r>
    </w:p>
    <w:p w14:paraId="1FB0D423" w14:textId="77777777" w:rsidR="0057658E" w:rsidRPr="00162650" w:rsidRDefault="0057658E" w:rsidP="0057658E">
      <w:pPr>
        <w:numPr>
          <w:ilvl w:val="0"/>
          <w:numId w:val="29"/>
        </w:numPr>
        <w:bidi/>
        <w:spacing w:after="0"/>
        <w:jc w:val="both"/>
        <w:rPr>
          <w:rFonts w:asciiTheme="majorBidi" w:eastAsia="Cambria" w:hAnsiTheme="majorBidi" w:cstheme="majorBidi"/>
          <w:color w:val="000000"/>
          <w:sz w:val="28"/>
          <w:szCs w:val="28"/>
        </w:rPr>
      </w:pPr>
      <w:r w:rsidRPr="00162650">
        <w:rPr>
          <w:rFonts w:asciiTheme="majorBidi" w:eastAsia="Cambria" w:hAnsiTheme="majorBidi" w:cstheme="majorBidi"/>
          <w:color w:val="000000"/>
          <w:sz w:val="28"/>
          <w:szCs w:val="28"/>
          <w:rtl/>
        </w:rPr>
        <w:t>الملحق رقم 2 : مستند تصريح النزاهة</w:t>
      </w:r>
    </w:p>
    <w:p w14:paraId="5DC6F644" w14:textId="77777777" w:rsidR="0057658E" w:rsidRDefault="0057658E" w:rsidP="0057658E">
      <w:pPr>
        <w:numPr>
          <w:ilvl w:val="0"/>
          <w:numId w:val="29"/>
        </w:numPr>
        <w:bidi/>
        <w:spacing w:after="0"/>
        <w:jc w:val="both"/>
        <w:rPr>
          <w:rFonts w:asciiTheme="majorBidi" w:eastAsia="Cambria" w:hAnsiTheme="majorBidi" w:cstheme="majorBidi"/>
          <w:color w:val="000000"/>
          <w:sz w:val="28"/>
          <w:szCs w:val="28"/>
        </w:rPr>
      </w:pPr>
      <w:r w:rsidRPr="008421B8">
        <w:rPr>
          <w:rFonts w:asciiTheme="majorBidi" w:eastAsia="Cambria" w:hAnsiTheme="majorBidi" w:cstheme="majorBidi"/>
          <w:color w:val="000000"/>
          <w:sz w:val="28"/>
          <w:szCs w:val="28"/>
          <w:rtl/>
        </w:rPr>
        <w:t>الملحق رقم 3: نموذج ضمان العرض</w:t>
      </w:r>
    </w:p>
    <w:p w14:paraId="34E26758" w14:textId="77777777" w:rsidR="0057658E" w:rsidRPr="008421B8" w:rsidRDefault="0057658E" w:rsidP="0057658E">
      <w:pPr>
        <w:numPr>
          <w:ilvl w:val="0"/>
          <w:numId w:val="29"/>
        </w:numPr>
        <w:bidi/>
        <w:spacing w:after="0"/>
        <w:jc w:val="both"/>
        <w:rPr>
          <w:rFonts w:asciiTheme="majorBidi" w:eastAsia="Cambria" w:hAnsiTheme="majorBidi" w:cstheme="majorBidi"/>
          <w:color w:val="000000"/>
          <w:sz w:val="28"/>
          <w:szCs w:val="28"/>
        </w:rPr>
      </w:pPr>
      <w:r w:rsidRPr="008421B8">
        <w:rPr>
          <w:rFonts w:asciiTheme="majorBidi" w:eastAsia="Cambria" w:hAnsiTheme="majorBidi" w:cstheme="majorBidi"/>
          <w:color w:val="000000"/>
          <w:sz w:val="28"/>
          <w:szCs w:val="28"/>
          <w:rtl/>
        </w:rPr>
        <w:t>الملحق رقم 4: تصريح بمعاينة مواقع العمل</w:t>
      </w:r>
    </w:p>
    <w:p w14:paraId="6CA3703C" w14:textId="77777777" w:rsidR="0057658E" w:rsidRPr="00162650" w:rsidRDefault="0057658E" w:rsidP="0057658E">
      <w:pPr>
        <w:pStyle w:val="Heading3"/>
        <w:bidi/>
        <w:spacing w:before="0" w:line="276" w:lineRule="auto"/>
        <w:jc w:val="both"/>
        <w:rPr>
          <w:rFonts w:asciiTheme="majorBidi" w:eastAsia="Times New Roman" w:hAnsiTheme="majorBidi"/>
          <w:sz w:val="28"/>
          <w:szCs w:val="28"/>
          <w:u w:val="single"/>
          <w:rtl/>
          <w:lang w:bidi="ar-LB"/>
        </w:rPr>
      </w:pPr>
      <w:r w:rsidRPr="00162650">
        <w:rPr>
          <w:rFonts w:asciiTheme="majorBidi" w:eastAsia="Times New Roman" w:hAnsiTheme="majorBidi"/>
          <w:sz w:val="28"/>
          <w:szCs w:val="28"/>
          <w:u w:val="single"/>
          <w:rtl/>
          <w:lang w:bidi="ar-LB"/>
        </w:rPr>
        <w:t xml:space="preserve">ملاحظات عامة: </w:t>
      </w:r>
    </w:p>
    <w:p w14:paraId="5515A2C2"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يمكن الإطلاع على دفتر الشروط هذا والحصول على نسخة منه من (.</w:t>
      </w:r>
      <w:r>
        <w:rPr>
          <w:rFonts w:asciiTheme="majorBidi" w:hAnsiTheme="majorBidi" w:cstheme="majorBidi" w:hint="cs"/>
          <w:sz w:val="28"/>
          <w:szCs w:val="28"/>
          <w:rtl/>
          <w:lang w:bidi="ar-LB"/>
        </w:rPr>
        <w:t>الهيئة العليا للإغاثة</w:t>
      </w:r>
      <w:r w:rsidRPr="00162650">
        <w:rPr>
          <w:rFonts w:asciiTheme="majorBidi" w:hAnsiTheme="majorBidi" w:cstheme="majorBidi"/>
          <w:sz w:val="28"/>
          <w:szCs w:val="28"/>
          <w:rtl/>
          <w:lang w:bidi="ar-LB"/>
        </w:rPr>
        <w:t>) بعد دفع البدل المالي المذكور في ال</w:t>
      </w:r>
      <w:r>
        <w:rPr>
          <w:rFonts w:asciiTheme="majorBidi" w:hAnsiTheme="majorBidi" w:cstheme="majorBidi" w:hint="cs"/>
          <w:sz w:val="28"/>
          <w:szCs w:val="28"/>
          <w:rtl/>
          <w:lang w:bidi="ar-LB"/>
        </w:rPr>
        <w:t>فقرة (أولًا) أعلاه</w:t>
      </w:r>
      <w:r w:rsidRPr="00162650">
        <w:rPr>
          <w:rFonts w:asciiTheme="majorBidi" w:hAnsiTheme="majorBidi" w:cstheme="majorBidi"/>
          <w:sz w:val="28"/>
          <w:szCs w:val="28"/>
          <w:rtl/>
          <w:lang w:bidi="ar-LB"/>
        </w:rPr>
        <w:t>، كما يُنشر على المنصة الالكترونية المركزية لدى هيئة الشراء العام.</w:t>
      </w:r>
    </w:p>
    <w:p w14:paraId="3A11DB25"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يُطبق على دفتر الشروط هذا أحكام قانون الشراء العام والأنظمة الأخرى المرعية الإجراء.</w:t>
      </w:r>
    </w:p>
    <w:p w14:paraId="5A10FF25"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تقدم العروض وفق ما هو محدد في الإعلان عن المناقصة العمومية.</w:t>
      </w:r>
    </w:p>
    <w:p w14:paraId="59190D13"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لا يسمح للعارضين بتقديم عروضهم بالتضامن فيما بينهم أو مع أي شركة أخرى</w:t>
      </w:r>
    </w:p>
    <w:p w14:paraId="31177B8D"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على الراغبين في الاشتراك في المناقصة العمومية هذه أن يكونوا من المتعهدين اللبنانيين</w:t>
      </w:r>
      <w:r w:rsidRPr="00162650">
        <w:rPr>
          <w:rFonts w:asciiTheme="majorBidi" w:hAnsiTheme="majorBidi" w:cstheme="majorBidi"/>
          <w:sz w:val="28"/>
          <w:szCs w:val="28"/>
          <w:lang w:bidi="ar-LB"/>
        </w:rPr>
        <w:t xml:space="preserve"> </w:t>
      </w:r>
    </w:p>
    <w:p w14:paraId="6CEBAE68"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في حال وجود تباين بين الأرقام والأحرف يؤخذ بالتفقيط المدون بالأحرف على لائحة الأسعار.</w:t>
      </w:r>
    </w:p>
    <w:p w14:paraId="288EB1FC"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يمكن</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للعارض</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أن</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يعدِّل</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عرضه</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أو</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أن</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يسحبه</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قبل</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الموعد</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النهائي</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لتقديم</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العروض</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دون</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مصادرة</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ضمان</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عرض</w:t>
      </w:r>
      <w:r>
        <w:rPr>
          <w:rFonts w:asciiTheme="majorBidi" w:hAnsiTheme="majorBidi" w:cstheme="majorBidi" w:hint="cs"/>
          <w:sz w:val="28"/>
          <w:szCs w:val="28"/>
          <w:rtl/>
          <w:lang w:bidi="ar-LB"/>
        </w:rPr>
        <w:t xml:space="preserve">ه. </w:t>
      </w:r>
      <w:r w:rsidRPr="00162650">
        <w:rPr>
          <w:rFonts w:asciiTheme="majorBidi" w:hAnsiTheme="majorBidi" w:cstheme="majorBidi"/>
          <w:sz w:val="28"/>
          <w:szCs w:val="28"/>
          <w:rtl/>
          <w:lang w:bidi="ar-LB"/>
        </w:rPr>
        <w:t>ويكون</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التعديل</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أو</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طلب</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سحب</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العرض</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ساري</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المفعول</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عندما</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تتسلّمه</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الجهة</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الشارية</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قبل</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الموعد النهائي</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لتقديم</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العروض</w:t>
      </w:r>
    </w:p>
    <w:p w14:paraId="054EE119"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لا يُقبل أي طلب بتعديل العرض بعد الموعد النهائي لتقديم العروض بحجة وجود سهو أو خطأ أو إهمال حصل عند وضعه.</w:t>
      </w:r>
    </w:p>
    <w:p w14:paraId="3E1E39AC" w14:textId="77777777" w:rsidR="0057658E" w:rsidRPr="00162650" w:rsidRDefault="0057658E" w:rsidP="0057658E">
      <w:pPr>
        <w:pStyle w:val="ListParagraph"/>
        <w:numPr>
          <w:ilvl w:val="0"/>
          <w:numId w:val="18"/>
        </w:numPr>
        <w:bidi/>
        <w:spacing w:after="0"/>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لا يحق للعارض استرداد أية وثيقة ترفق بعرضه باستثناء المستندات التي تقرر لجنة المناقصة اعادتها اليه.</w:t>
      </w:r>
    </w:p>
    <w:p w14:paraId="2897612A" w14:textId="77777777" w:rsidR="0057658E" w:rsidRPr="00162650"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اذا تقدم العارض باكثر من عرض واحد ترفض جميع عروضه.</w:t>
      </w:r>
    </w:p>
    <w:p w14:paraId="52774E64" w14:textId="77777777" w:rsidR="0057658E" w:rsidRPr="00162650"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يملأ العارض لائحة الاسعار بدون حك أو شطب أو تطريس.</w:t>
      </w:r>
    </w:p>
    <w:p w14:paraId="46072CC4" w14:textId="77777777" w:rsidR="0057658E" w:rsidRPr="00162650"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على العارض توقيع لائحة الاسعار، المخططات، دفتر الشروط ، وجميع المستندات العائدة للالتزام صفحة بصفحة من قبل المفوض بالتوقيع</w:t>
      </w:r>
    </w:p>
    <w:p w14:paraId="1C4D3E43" w14:textId="77777777" w:rsidR="0057658E" w:rsidRPr="00162650"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تسلم دفاتر الشروط ووثائق الالتزام للمفوضين بالتوقيع عن الشركات العارضة او من يكون لديه تفويض من الشركة.</w:t>
      </w:r>
    </w:p>
    <w:p w14:paraId="5A5A48C2" w14:textId="77777777" w:rsidR="0057658E" w:rsidRPr="00162650"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اي مستند مطلوب في دفتر الشروط والملحق لا يوجد ضمن ملف المستندات العائد للمناقصة يؤول الى رفض العرض.</w:t>
      </w:r>
    </w:p>
    <w:p w14:paraId="54A63210" w14:textId="77777777" w:rsidR="0057658E" w:rsidRPr="00162650"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 xml:space="preserve">تسلم العروض باليد مباشرة إلى قلم الهيئة العليا للإغاثة خلال الدوام الرسمي ولا يعتد بأي عرض يصل بعد انتهاء مهلة تقديم العروض. </w:t>
      </w:r>
    </w:p>
    <w:p w14:paraId="06DB65C2" w14:textId="77777777" w:rsidR="0057658E" w:rsidRPr="00E37752"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E37752">
        <w:rPr>
          <w:rFonts w:asciiTheme="majorBidi" w:hAnsiTheme="majorBidi" w:cs="Times New Roman"/>
          <w:sz w:val="28"/>
          <w:szCs w:val="28"/>
          <w:rtl/>
          <w:lang w:bidi="ar-LB"/>
        </w:rPr>
        <w:t>يحقّ للعارض تقديم طلب استيضاح خطّي حول دفتر الشروط خلال مهلةٍ تنتهي قبل عشرة أيام من تاريخ تقديم العروض. على (الجهة الشارية) الإجابة خلال مهلة تنتهي قبل ستة أيام من الموعد النهائي لتقديم العروض</w:t>
      </w:r>
      <w:r>
        <w:rPr>
          <w:rFonts w:asciiTheme="majorBidi" w:hAnsiTheme="majorBidi" w:cs="Times New Roman" w:hint="cs"/>
          <w:sz w:val="28"/>
          <w:szCs w:val="28"/>
          <w:rtl/>
          <w:lang w:bidi="ar-LB"/>
        </w:rPr>
        <w:t>، على أن تُطبق بهذا الشأن أحكام المادة 21 من قانون الشراء العام.</w:t>
      </w:r>
    </w:p>
    <w:p w14:paraId="29DB8411" w14:textId="77777777" w:rsidR="0057658E" w:rsidRPr="00162650"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تتولى لجنة التلزيم المنصوص عنها في المادة 100 من قانون الشراء العام، مهمة فتح وتقييم العروض وتحديد العرض الأنسب، على أن تُطبق بهذا الشأن أحكام المواد 54، 55 و56 من قانون الشراء العام.</w:t>
      </w:r>
    </w:p>
    <w:p w14:paraId="656649AE" w14:textId="77777777" w:rsidR="0057658E" w:rsidRPr="00162650" w:rsidRDefault="0057658E" w:rsidP="0057658E">
      <w:pPr>
        <w:pStyle w:val="ListParagraph"/>
        <w:numPr>
          <w:ilvl w:val="0"/>
          <w:numId w:val="18"/>
        </w:numPr>
        <w:bidi/>
        <w:spacing w:after="0"/>
        <w:ind w:hanging="468"/>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تعقد جلسة فض العروض</w:t>
      </w:r>
      <w:r w:rsidRPr="00162650">
        <w:rPr>
          <w:rFonts w:asciiTheme="majorBidi" w:hAnsiTheme="majorBidi" w:cstheme="majorBidi"/>
          <w:sz w:val="28"/>
          <w:szCs w:val="28"/>
          <w:lang w:bidi="ar-LB"/>
        </w:rPr>
        <w:t xml:space="preserve"> </w:t>
      </w:r>
      <w:r w:rsidRPr="00162650">
        <w:rPr>
          <w:rFonts w:asciiTheme="majorBidi" w:hAnsiTheme="majorBidi" w:cstheme="majorBidi"/>
          <w:sz w:val="28"/>
          <w:szCs w:val="28"/>
          <w:rtl/>
          <w:lang w:bidi="ar-LB"/>
        </w:rPr>
        <w:t>فور انتهاء مهلة تقديم العروض وتطبق أحكام المادة 25 من قانون الشراء العام في حال الغاء الشراء او اي من اجراءاته.</w:t>
      </w:r>
    </w:p>
    <w:p w14:paraId="20257952" w14:textId="77777777" w:rsidR="0057658E" w:rsidRPr="00162650" w:rsidRDefault="0057658E" w:rsidP="0057658E">
      <w:pPr>
        <w:pStyle w:val="ListParagraph"/>
        <w:bidi/>
        <w:spacing w:after="0"/>
        <w:ind w:left="360"/>
        <w:contextualSpacing w:val="0"/>
        <w:jc w:val="both"/>
        <w:rPr>
          <w:rFonts w:asciiTheme="majorBidi" w:hAnsiTheme="majorBidi" w:cstheme="majorBidi"/>
          <w:sz w:val="28"/>
          <w:szCs w:val="28"/>
          <w:rtl/>
          <w:lang w:bidi="ar-LB"/>
        </w:rPr>
      </w:pPr>
    </w:p>
    <w:p w14:paraId="58AC01D9" w14:textId="77777777" w:rsidR="0057658E" w:rsidRDefault="0057658E" w:rsidP="0057658E">
      <w:pPr>
        <w:bidi/>
        <w:spacing w:after="0"/>
        <w:jc w:val="center"/>
        <w:rPr>
          <w:rFonts w:asciiTheme="majorBidi" w:hAnsiTheme="majorBidi" w:cstheme="majorBidi"/>
          <w:b/>
          <w:bCs/>
          <w:sz w:val="28"/>
          <w:szCs w:val="28"/>
          <w:u w:val="single"/>
          <w:rtl/>
        </w:rPr>
      </w:pPr>
    </w:p>
    <w:p w14:paraId="59CFD179" w14:textId="77777777" w:rsidR="0057658E" w:rsidRPr="00162650" w:rsidRDefault="0057658E" w:rsidP="0057658E">
      <w:pPr>
        <w:bidi/>
        <w:spacing w:after="0"/>
        <w:jc w:val="center"/>
        <w:rPr>
          <w:rFonts w:asciiTheme="majorBidi" w:hAnsiTheme="majorBidi" w:cstheme="majorBidi"/>
          <w:b/>
          <w:bCs/>
          <w:sz w:val="28"/>
          <w:szCs w:val="28"/>
          <w:u w:val="single"/>
          <w:rtl/>
        </w:rPr>
      </w:pPr>
      <w:r w:rsidRPr="00162650">
        <w:rPr>
          <w:rFonts w:asciiTheme="majorBidi" w:hAnsiTheme="majorBidi" w:cstheme="majorBidi"/>
          <w:b/>
          <w:bCs/>
          <w:sz w:val="28"/>
          <w:szCs w:val="28"/>
          <w:u w:val="single"/>
          <w:rtl/>
        </w:rPr>
        <w:t>المُلحق رقم (1)</w:t>
      </w:r>
    </w:p>
    <w:p w14:paraId="14A40186" w14:textId="77777777" w:rsidR="0057658E" w:rsidRPr="00162650" w:rsidRDefault="0057658E" w:rsidP="0057658E">
      <w:pPr>
        <w:bidi/>
        <w:spacing w:after="0"/>
        <w:jc w:val="center"/>
        <w:rPr>
          <w:rFonts w:asciiTheme="majorBidi" w:hAnsiTheme="majorBidi" w:cstheme="majorBidi"/>
          <w:sz w:val="28"/>
          <w:szCs w:val="28"/>
          <w:u w:val="single"/>
          <w:rtl/>
        </w:rPr>
      </w:pPr>
      <w:r w:rsidRPr="00162650">
        <w:rPr>
          <w:rFonts w:asciiTheme="majorBidi" w:hAnsiTheme="majorBidi" w:cstheme="majorBidi"/>
          <w:b/>
          <w:bCs/>
          <w:sz w:val="28"/>
          <w:szCs w:val="28"/>
          <w:u w:val="single"/>
          <w:rtl/>
        </w:rPr>
        <w:t>تصريح / تعهــد</w:t>
      </w:r>
    </w:p>
    <w:p w14:paraId="72DB411A" w14:textId="5CA9C33E" w:rsidR="0057658E" w:rsidRPr="00162650" w:rsidRDefault="0057658E" w:rsidP="0057658E">
      <w:pPr>
        <w:bidi/>
        <w:spacing w:after="0"/>
        <w:jc w:val="center"/>
        <w:rPr>
          <w:rFonts w:asciiTheme="majorBidi" w:hAnsiTheme="majorBidi" w:cstheme="majorBidi"/>
          <w:bCs/>
          <w:sz w:val="28"/>
          <w:szCs w:val="28"/>
          <w:rtl/>
        </w:rPr>
      </w:pPr>
      <w:r w:rsidRPr="00162650">
        <w:rPr>
          <w:rFonts w:asciiTheme="majorBidi" w:hAnsiTheme="majorBidi" w:cstheme="majorBidi"/>
          <w:bCs/>
          <w:sz w:val="28"/>
          <w:szCs w:val="28"/>
          <w:rtl/>
        </w:rPr>
        <w:t>للإشتراك في تلزيم (</w:t>
      </w:r>
      <w:r w:rsidR="00235252" w:rsidRPr="006D6CC8">
        <w:rPr>
          <w:rFonts w:ascii="Simplified Arabic" w:hAnsi="Simplified Arabic" w:cs="Simplified Arabic"/>
          <w:b/>
          <w:bCs/>
          <w:sz w:val="28"/>
          <w:szCs w:val="28"/>
          <w:rtl/>
          <w:lang w:bidi="ar-LB"/>
        </w:rPr>
        <w:t>تأهيل طريق حمدون في بلدة المنية / المنية الضنية</w:t>
      </w:r>
      <w:r w:rsidRPr="00162650">
        <w:rPr>
          <w:rFonts w:asciiTheme="majorBidi" w:hAnsiTheme="majorBidi" w:cstheme="majorBidi"/>
          <w:bCs/>
          <w:sz w:val="28"/>
          <w:szCs w:val="28"/>
          <w:rtl/>
        </w:rPr>
        <w:t>)</w:t>
      </w:r>
    </w:p>
    <w:p w14:paraId="605D70F7" w14:textId="77777777" w:rsidR="0057658E" w:rsidRDefault="0057658E" w:rsidP="0057658E">
      <w:pPr>
        <w:bidi/>
        <w:spacing w:after="0"/>
        <w:jc w:val="both"/>
        <w:rPr>
          <w:rFonts w:asciiTheme="majorBidi" w:hAnsiTheme="majorBidi" w:cstheme="majorBidi"/>
          <w:b/>
          <w:bCs/>
          <w:sz w:val="28"/>
          <w:szCs w:val="28"/>
          <w:rtl/>
          <w:lang w:bidi="ar-LB"/>
        </w:rPr>
      </w:pPr>
    </w:p>
    <w:p w14:paraId="7BC38A92" w14:textId="77777777" w:rsidR="0057658E" w:rsidRPr="00162650" w:rsidRDefault="0057658E" w:rsidP="0057658E">
      <w:pPr>
        <w:bidi/>
        <w:spacing w:after="0"/>
        <w:jc w:val="both"/>
        <w:rPr>
          <w:rFonts w:asciiTheme="majorBidi" w:hAnsiTheme="majorBidi" w:cstheme="majorBidi"/>
          <w:b/>
          <w:bCs/>
          <w:sz w:val="28"/>
          <w:szCs w:val="28"/>
          <w:rtl/>
          <w:lang w:bidi="ar-LB"/>
        </w:rPr>
      </w:pPr>
    </w:p>
    <w:p w14:paraId="17A7F0E3" w14:textId="77777777" w:rsidR="0057658E" w:rsidRPr="00162650" w:rsidRDefault="0057658E" w:rsidP="0057658E">
      <w:pPr>
        <w:bidi/>
        <w:spacing w:after="0" w:line="360" w:lineRule="auto"/>
        <w:jc w:val="both"/>
        <w:rPr>
          <w:rFonts w:asciiTheme="majorBidi" w:hAnsiTheme="majorBidi" w:cstheme="majorBidi"/>
          <w:sz w:val="28"/>
          <w:szCs w:val="28"/>
        </w:rPr>
      </w:pPr>
      <w:r w:rsidRPr="00162650">
        <w:rPr>
          <w:rFonts w:asciiTheme="majorBidi" w:hAnsiTheme="majorBidi" w:cstheme="majorBidi"/>
          <w:sz w:val="28"/>
          <w:szCs w:val="28"/>
          <w:rtl/>
        </w:rPr>
        <w:t>أنا الموقع ادناه ...........................................................................................</w:t>
      </w:r>
    </w:p>
    <w:p w14:paraId="20D0F308" w14:textId="77777777" w:rsidR="0057658E" w:rsidRPr="00162650" w:rsidRDefault="0057658E" w:rsidP="0057658E">
      <w:pPr>
        <w:bidi/>
        <w:spacing w:after="0" w:line="360" w:lineRule="auto"/>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الممثل بالتوقيع عن مؤسسة/شركة ......................................................................</w:t>
      </w:r>
      <w:r w:rsidRPr="00162650">
        <w:rPr>
          <w:rFonts w:asciiTheme="majorBidi" w:hAnsiTheme="majorBidi" w:cstheme="majorBidi"/>
          <w:sz w:val="28"/>
          <w:szCs w:val="28"/>
          <w:rtl/>
          <w:lang w:bidi="ar-LB"/>
        </w:rPr>
        <w:tab/>
      </w:r>
    </w:p>
    <w:p w14:paraId="0B084716" w14:textId="77777777" w:rsidR="0057658E" w:rsidRPr="00162650" w:rsidRDefault="0057658E" w:rsidP="0057658E">
      <w:pPr>
        <w:bidi/>
        <w:spacing w:after="0" w:line="360" w:lineRule="auto"/>
        <w:jc w:val="both"/>
        <w:rPr>
          <w:rFonts w:asciiTheme="majorBidi" w:hAnsiTheme="majorBidi" w:cstheme="majorBidi"/>
          <w:sz w:val="28"/>
          <w:szCs w:val="28"/>
          <w:rtl/>
          <w:lang w:bidi="ar-LB"/>
        </w:rPr>
      </w:pPr>
      <w:r w:rsidRPr="00162650">
        <w:rPr>
          <w:rFonts w:asciiTheme="majorBidi" w:hAnsiTheme="majorBidi" w:cstheme="majorBidi"/>
          <w:sz w:val="28"/>
          <w:szCs w:val="28"/>
          <w:rtl/>
        </w:rPr>
        <w:t>المتخذ لي محل اقام</w:t>
      </w:r>
      <w:r w:rsidRPr="00162650">
        <w:rPr>
          <w:rFonts w:asciiTheme="majorBidi" w:hAnsiTheme="majorBidi" w:cstheme="majorBidi"/>
          <w:sz w:val="28"/>
          <w:szCs w:val="28"/>
          <w:rtl/>
          <w:lang w:bidi="ar-LB"/>
        </w:rPr>
        <w:t>ة.........................................منطقة....................................... حي...............................شارع...........................ملك...................................</w:t>
      </w:r>
    </w:p>
    <w:p w14:paraId="579BCDEA" w14:textId="77777777" w:rsidR="0057658E" w:rsidRPr="00162650" w:rsidRDefault="0057658E" w:rsidP="0057658E">
      <w:pPr>
        <w:bidi/>
        <w:spacing w:after="0" w:line="360" w:lineRule="auto"/>
        <w:jc w:val="both"/>
        <w:rPr>
          <w:rFonts w:asciiTheme="majorBidi" w:hAnsiTheme="majorBidi" w:cstheme="majorBidi"/>
          <w:sz w:val="28"/>
          <w:szCs w:val="28"/>
          <w:lang w:bidi="ar-LB"/>
        </w:rPr>
      </w:pPr>
      <w:r w:rsidRPr="00162650">
        <w:rPr>
          <w:rFonts w:asciiTheme="majorBidi" w:hAnsiTheme="majorBidi" w:cstheme="majorBidi"/>
          <w:sz w:val="28"/>
          <w:szCs w:val="28"/>
          <w:rtl/>
          <w:lang w:bidi="ar-LB"/>
        </w:rPr>
        <w:t>رقم الهاتف........................، مكتب ............................... فاكس ........................،</w:t>
      </w:r>
    </w:p>
    <w:p w14:paraId="0F376952" w14:textId="77777777" w:rsidR="0057658E" w:rsidRPr="00162650" w:rsidRDefault="0057658E" w:rsidP="0057658E">
      <w:pPr>
        <w:bidi/>
        <w:spacing w:after="0" w:line="360" w:lineRule="auto"/>
        <w:jc w:val="both"/>
        <w:rPr>
          <w:rFonts w:asciiTheme="majorBidi" w:hAnsiTheme="majorBidi" w:cstheme="majorBidi"/>
          <w:sz w:val="28"/>
          <w:szCs w:val="28"/>
          <w:rtl/>
          <w:lang w:bidi="ar-LB"/>
        </w:rPr>
      </w:pPr>
    </w:p>
    <w:p w14:paraId="5BD02410" w14:textId="77777777" w:rsidR="0057658E" w:rsidRPr="00162650" w:rsidRDefault="0057658E" w:rsidP="0057658E">
      <w:pPr>
        <w:bidi/>
        <w:spacing w:after="0" w:line="360" w:lineRule="auto"/>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اعترف ب</w:t>
      </w:r>
      <w:r w:rsidRPr="00162650">
        <w:rPr>
          <w:rFonts w:asciiTheme="majorBidi" w:hAnsiTheme="majorBidi" w:cstheme="majorBidi"/>
          <w:sz w:val="28"/>
          <w:szCs w:val="28"/>
          <w:rtl/>
        </w:rPr>
        <w:t xml:space="preserve">انني اطلعت </w:t>
      </w:r>
      <w:r w:rsidRPr="00162650">
        <w:rPr>
          <w:rFonts w:asciiTheme="majorBidi" w:hAnsiTheme="majorBidi" w:cstheme="majorBidi"/>
          <w:sz w:val="28"/>
          <w:szCs w:val="28"/>
          <w:rtl/>
          <w:lang w:bidi="ar-LB"/>
        </w:rPr>
        <w:t>على دفتر الشروط المتضمن التعهد، الشروط الادارية والفنية الخاصة للاشتراك في هذا التلزيم التي تسلمت نسخة عنها.</w:t>
      </w:r>
    </w:p>
    <w:p w14:paraId="5B045945" w14:textId="77777777" w:rsidR="0057658E" w:rsidRPr="00162650" w:rsidRDefault="0057658E" w:rsidP="0057658E">
      <w:pPr>
        <w:bidi/>
        <w:spacing w:after="0" w:line="360" w:lineRule="auto"/>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واصرح انني وبعد الاطلاع على هذه المستندات التي لا يمكن باي حال الادعاء بتجاهلها وعلى تفاصيل الاعمال المطلوبة، و</w:t>
      </w:r>
      <w:r>
        <w:rPr>
          <w:rFonts w:asciiTheme="majorBidi" w:hAnsiTheme="majorBidi" w:cstheme="majorBidi" w:hint="cs"/>
          <w:sz w:val="28"/>
          <w:szCs w:val="28"/>
          <w:rtl/>
          <w:lang w:bidi="ar-LB"/>
        </w:rPr>
        <w:t xml:space="preserve"> </w:t>
      </w:r>
      <w:r w:rsidRPr="00162650">
        <w:rPr>
          <w:rFonts w:asciiTheme="majorBidi" w:hAnsiTheme="majorBidi" w:cstheme="majorBidi"/>
          <w:sz w:val="28"/>
          <w:szCs w:val="28"/>
          <w:rtl/>
          <w:lang w:bidi="ar-LB"/>
        </w:rPr>
        <w:t>اتعهد بقبول كافة الشروط المبينة في دفتر الشروط هذا وبالتقيد بها وتنفيذها كاملة دون أي نوع من انواع التحفظ او الاستدراك.</w:t>
      </w:r>
    </w:p>
    <w:p w14:paraId="50E195A4" w14:textId="77777777" w:rsidR="0057658E" w:rsidRPr="00162650" w:rsidRDefault="0057658E" w:rsidP="0057658E">
      <w:pPr>
        <w:bidi/>
        <w:spacing w:after="0" w:line="360" w:lineRule="auto"/>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14:paraId="79368BCB" w14:textId="77777777" w:rsidR="0057658E" w:rsidRPr="00162650" w:rsidRDefault="0057658E" w:rsidP="0057658E">
      <w:pPr>
        <w:bidi/>
        <w:spacing w:after="0" w:line="360" w:lineRule="auto"/>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14:paraId="3C9DD512" w14:textId="77777777" w:rsidR="0057658E" w:rsidRPr="00162650" w:rsidRDefault="0057658E" w:rsidP="0057658E">
      <w:pPr>
        <w:bidi/>
        <w:spacing w:after="0"/>
        <w:jc w:val="both"/>
        <w:rPr>
          <w:rFonts w:asciiTheme="majorBidi" w:hAnsiTheme="majorBidi" w:cstheme="majorBidi"/>
          <w:sz w:val="28"/>
          <w:szCs w:val="28"/>
          <w:rtl/>
          <w:lang w:bidi="ar-LB"/>
        </w:rPr>
      </w:pPr>
    </w:p>
    <w:p w14:paraId="0E03E3CA" w14:textId="77777777" w:rsidR="0057658E" w:rsidRPr="00162650" w:rsidRDefault="0057658E" w:rsidP="0057658E">
      <w:pPr>
        <w:bidi/>
        <w:spacing w:after="0"/>
        <w:jc w:val="both"/>
        <w:rPr>
          <w:rFonts w:asciiTheme="majorBidi" w:hAnsiTheme="majorBidi" w:cstheme="majorBidi"/>
          <w:sz w:val="28"/>
          <w:szCs w:val="28"/>
          <w:rtl/>
          <w:lang w:bidi="ar-LB"/>
        </w:rPr>
      </w:pPr>
    </w:p>
    <w:p w14:paraId="46468477" w14:textId="77777777" w:rsidR="0057658E" w:rsidRPr="00162650" w:rsidRDefault="0057658E" w:rsidP="0057658E">
      <w:pPr>
        <w:bidi/>
        <w:spacing w:after="0"/>
        <w:jc w:val="both"/>
        <w:rPr>
          <w:rFonts w:asciiTheme="majorBidi" w:hAnsiTheme="majorBidi" w:cstheme="majorBidi"/>
          <w:sz w:val="28"/>
          <w:szCs w:val="28"/>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57658E" w:rsidRPr="00162650" w14:paraId="4A3F72A8" w14:textId="77777777" w:rsidTr="00A666F7">
        <w:trPr>
          <w:trHeight w:val="710"/>
        </w:trPr>
        <w:tc>
          <w:tcPr>
            <w:tcW w:w="1980" w:type="dxa"/>
          </w:tcPr>
          <w:p w14:paraId="1A549908" w14:textId="77777777" w:rsidR="0057658E" w:rsidRPr="00162650" w:rsidRDefault="0057658E" w:rsidP="00A666F7">
            <w:pPr>
              <w:bidi/>
              <w:spacing w:after="0"/>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طوابع بقيمة</w:t>
            </w:r>
          </w:p>
          <w:p w14:paraId="3A7F8C8B" w14:textId="77777777" w:rsidR="0057658E" w:rsidRPr="00162650" w:rsidRDefault="0057658E" w:rsidP="00A666F7">
            <w:pPr>
              <w:bidi/>
              <w:spacing w:after="0"/>
              <w:jc w:val="both"/>
              <w:rPr>
                <w:rFonts w:asciiTheme="majorBidi" w:hAnsiTheme="majorBidi" w:cstheme="majorBidi"/>
                <w:sz w:val="28"/>
                <w:szCs w:val="28"/>
                <w:rtl/>
                <w:lang w:bidi="ar-LB"/>
              </w:rPr>
            </w:pPr>
            <w:r w:rsidRPr="00162650">
              <w:rPr>
                <w:rFonts w:asciiTheme="majorBidi" w:hAnsiTheme="majorBidi" w:cstheme="majorBidi"/>
                <w:sz w:val="28"/>
                <w:szCs w:val="28"/>
                <w:rtl/>
                <w:lang w:bidi="ar-LB"/>
              </w:rPr>
              <w:t>مليون ليرة لبنانية</w:t>
            </w:r>
          </w:p>
        </w:tc>
      </w:tr>
    </w:tbl>
    <w:p w14:paraId="7F1E7FC7" w14:textId="77777777" w:rsidR="0057658E" w:rsidRPr="00162650" w:rsidRDefault="0057658E" w:rsidP="0057658E">
      <w:pPr>
        <w:bidi/>
        <w:spacing w:after="0"/>
        <w:ind w:firstLine="720"/>
        <w:jc w:val="both"/>
        <w:rPr>
          <w:rFonts w:asciiTheme="majorBidi" w:hAnsiTheme="majorBidi" w:cstheme="majorBidi"/>
          <w:b/>
          <w:bCs/>
          <w:sz w:val="28"/>
          <w:szCs w:val="28"/>
          <w:rtl/>
          <w:lang w:bidi="ar-LB"/>
        </w:rPr>
      </w:pPr>
      <w:r w:rsidRPr="00162650">
        <w:rPr>
          <w:rFonts w:asciiTheme="majorBidi" w:hAnsiTheme="majorBidi" w:cstheme="majorBidi"/>
          <w:sz w:val="28"/>
          <w:szCs w:val="28"/>
          <w:rtl/>
          <w:lang w:bidi="ar-LB"/>
        </w:rPr>
        <w:tab/>
      </w:r>
      <w:r w:rsidRPr="00162650">
        <w:rPr>
          <w:rFonts w:asciiTheme="majorBidi" w:hAnsiTheme="majorBidi" w:cstheme="majorBidi"/>
          <w:sz w:val="28"/>
          <w:szCs w:val="28"/>
          <w:rtl/>
          <w:lang w:bidi="ar-LB"/>
        </w:rPr>
        <w:tab/>
      </w:r>
      <w:r w:rsidRPr="00162650">
        <w:rPr>
          <w:rFonts w:asciiTheme="majorBidi" w:hAnsiTheme="majorBidi" w:cstheme="majorBidi"/>
          <w:sz w:val="28"/>
          <w:szCs w:val="28"/>
          <w:rtl/>
          <w:lang w:bidi="ar-LB"/>
        </w:rPr>
        <w:tab/>
      </w:r>
      <w:r w:rsidRPr="00162650">
        <w:rPr>
          <w:rFonts w:asciiTheme="majorBidi" w:hAnsiTheme="majorBidi" w:cstheme="majorBidi"/>
          <w:sz w:val="28"/>
          <w:szCs w:val="28"/>
          <w:rtl/>
          <w:lang w:bidi="ar-LB"/>
        </w:rPr>
        <w:tab/>
      </w:r>
      <w:r w:rsidRPr="00162650">
        <w:rPr>
          <w:rFonts w:asciiTheme="majorBidi" w:hAnsiTheme="majorBidi" w:cstheme="majorBidi"/>
          <w:sz w:val="28"/>
          <w:szCs w:val="28"/>
          <w:rtl/>
          <w:lang w:bidi="ar-LB"/>
        </w:rPr>
        <w:tab/>
      </w:r>
      <w:r w:rsidRPr="00162650">
        <w:rPr>
          <w:rFonts w:asciiTheme="majorBidi" w:hAnsiTheme="majorBidi" w:cstheme="majorBidi"/>
          <w:sz w:val="28"/>
          <w:szCs w:val="28"/>
          <w:rtl/>
          <w:lang w:bidi="ar-LB"/>
        </w:rPr>
        <w:tab/>
      </w:r>
      <w:r w:rsidRPr="00162650">
        <w:rPr>
          <w:rFonts w:asciiTheme="majorBidi" w:hAnsiTheme="majorBidi" w:cstheme="majorBidi"/>
          <w:sz w:val="28"/>
          <w:szCs w:val="28"/>
          <w:rtl/>
          <w:lang w:bidi="ar-LB"/>
        </w:rPr>
        <w:tab/>
      </w:r>
      <w:r w:rsidRPr="00162650">
        <w:rPr>
          <w:rFonts w:asciiTheme="majorBidi" w:hAnsiTheme="majorBidi" w:cstheme="majorBidi"/>
          <w:sz w:val="28"/>
          <w:szCs w:val="28"/>
          <w:rtl/>
          <w:lang w:bidi="ar-LB"/>
        </w:rPr>
        <w:tab/>
      </w:r>
      <w:r w:rsidRPr="00162650">
        <w:rPr>
          <w:rFonts w:asciiTheme="majorBidi" w:hAnsiTheme="majorBidi" w:cstheme="majorBidi"/>
          <w:b/>
          <w:bCs/>
          <w:sz w:val="28"/>
          <w:szCs w:val="28"/>
          <w:rtl/>
          <w:lang w:bidi="ar-LB"/>
        </w:rPr>
        <w:t xml:space="preserve">التاريخ   </w:t>
      </w:r>
      <w:r w:rsidRPr="00162650">
        <w:rPr>
          <w:rFonts w:asciiTheme="majorBidi" w:hAnsiTheme="majorBidi" w:cstheme="majorBidi"/>
          <w:sz w:val="28"/>
          <w:szCs w:val="28"/>
          <w:rtl/>
          <w:lang w:bidi="ar-LB"/>
        </w:rPr>
        <w:t>____________</w:t>
      </w:r>
    </w:p>
    <w:p w14:paraId="5018F2F2" w14:textId="77777777" w:rsidR="0057658E" w:rsidRPr="00162650" w:rsidRDefault="0057658E" w:rsidP="0057658E">
      <w:pPr>
        <w:bidi/>
        <w:spacing w:after="0"/>
        <w:jc w:val="both"/>
        <w:rPr>
          <w:rFonts w:asciiTheme="majorBidi" w:hAnsiTheme="majorBidi" w:cstheme="majorBidi"/>
          <w:b/>
          <w:bCs/>
          <w:sz w:val="28"/>
          <w:szCs w:val="28"/>
          <w:rtl/>
          <w:lang w:bidi="ar-LB"/>
        </w:rPr>
      </w:pPr>
      <w:r w:rsidRPr="00162650">
        <w:rPr>
          <w:rFonts w:asciiTheme="majorBidi" w:hAnsiTheme="majorBidi" w:cstheme="majorBidi"/>
          <w:b/>
          <w:bCs/>
          <w:sz w:val="28"/>
          <w:szCs w:val="28"/>
          <w:rtl/>
          <w:lang w:bidi="ar-LB"/>
        </w:rPr>
        <w:tab/>
      </w:r>
      <w:r w:rsidRPr="00162650">
        <w:rPr>
          <w:rFonts w:asciiTheme="majorBidi" w:hAnsiTheme="majorBidi" w:cstheme="majorBidi"/>
          <w:b/>
          <w:bCs/>
          <w:sz w:val="28"/>
          <w:szCs w:val="28"/>
          <w:rtl/>
          <w:lang w:bidi="ar-LB"/>
        </w:rPr>
        <w:tab/>
      </w:r>
      <w:r w:rsidRPr="00162650">
        <w:rPr>
          <w:rFonts w:asciiTheme="majorBidi" w:hAnsiTheme="majorBidi" w:cstheme="majorBidi"/>
          <w:b/>
          <w:bCs/>
          <w:sz w:val="28"/>
          <w:szCs w:val="28"/>
          <w:rtl/>
          <w:lang w:bidi="ar-LB"/>
        </w:rPr>
        <w:tab/>
      </w:r>
      <w:r w:rsidRPr="00162650">
        <w:rPr>
          <w:rFonts w:asciiTheme="majorBidi" w:hAnsiTheme="majorBidi" w:cstheme="majorBidi"/>
          <w:b/>
          <w:bCs/>
          <w:sz w:val="28"/>
          <w:szCs w:val="28"/>
          <w:rtl/>
          <w:lang w:bidi="ar-LB"/>
        </w:rPr>
        <w:tab/>
      </w:r>
      <w:r w:rsidRPr="00162650">
        <w:rPr>
          <w:rFonts w:asciiTheme="majorBidi" w:hAnsiTheme="majorBidi" w:cstheme="majorBidi"/>
          <w:b/>
          <w:bCs/>
          <w:sz w:val="28"/>
          <w:szCs w:val="28"/>
          <w:rtl/>
          <w:lang w:bidi="ar-LB"/>
        </w:rPr>
        <w:tab/>
      </w:r>
      <w:r w:rsidRPr="00162650">
        <w:rPr>
          <w:rFonts w:asciiTheme="majorBidi" w:hAnsiTheme="majorBidi" w:cstheme="majorBidi"/>
          <w:b/>
          <w:bCs/>
          <w:sz w:val="28"/>
          <w:szCs w:val="28"/>
          <w:rtl/>
          <w:lang w:bidi="ar-LB"/>
        </w:rPr>
        <w:tab/>
      </w:r>
      <w:r w:rsidRPr="00162650">
        <w:rPr>
          <w:rFonts w:asciiTheme="majorBidi" w:hAnsiTheme="majorBidi" w:cstheme="majorBidi"/>
          <w:b/>
          <w:bCs/>
          <w:sz w:val="28"/>
          <w:szCs w:val="28"/>
          <w:rtl/>
          <w:lang w:bidi="ar-LB"/>
        </w:rPr>
        <w:tab/>
        <w:t>ختم وتوقيع العارض</w:t>
      </w:r>
    </w:p>
    <w:p w14:paraId="682D1F47" w14:textId="77777777" w:rsidR="0057658E" w:rsidRPr="00162650" w:rsidRDefault="0057658E" w:rsidP="0057658E">
      <w:pPr>
        <w:bidi/>
        <w:spacing w:after="0"/>
        <w:jc w:val="both"/>
        <w:rPr>
          <w:rFonts w:asciiTheme="majorBidi" w:hAnsiTheme="majorBidi" w:cstheme="majorBidi"/>
          <w:b/>
          <w:bCs/>
          <w:sz w:val="28"/>
          <w:szCs w:val="28"/>
          <w:rtl/>
        </w:rPr>
      </w:pPr>
    </w:p>
    <w:p w14:paraId="2615E02E" w14:textId="77777777" w:rsidR="0057658E" w:rsidRPr="00162650" w:rsidRDefault="0057658E" w:rsidP="0057658E">
      <w:pPr>
        <w:bidi/>
        <w:spacing w:after="0"/>
        <w:jc w:val="both"/>
        <w:rPr>
          <w:rFonts w:asciiTheme="majorBidi" w:hAnsiTheme="majorBidi" w:cstheme="majorBidi"/>
          <w:b/>
          <w:bCs/>
          <w:sz w:val="28"/>
          <w:szCs w:val="28"/>
          <w:rtl/>
        </w:rPr>
      </w:pPr>
    </w:p>
    <w:p w14:paraId="30460214" w14:textId="77777777" w:rsidR="0057658E" w:rsidRPr="00162650" w:rsidRDefault="0057658E" w:rsidP="0057658E">
      <w:pPr>
        <w:bidi/>
        <w:spacing w:after="0"/>
        <w:jc w:val="both"/>
        <w:rPr>
          <w:rFonts w:asciiTheme="majorBidi" w:hAnsiTheme="majorBidi" w:cstheme="majorBidi"/>
          <w:b/>
          <w:bCs/>
          <w:sz w:val="28"/>
          <w:szCs w:val="28"/>
          <w:rtl/>
        </w:rPr>
      </w:pPr>
    </w:p>
    <w:p w14:paraId="08CA8A0B" w14:textId="77777777" w:rsidR="0057658E" w:rsidRDefault="0057658E" w:rsidP="0057658E">
      <w:pPr>
        <w:bidi/>
        <w:spacing w:after="0"/>
        <w:jc w:val="both"/>
        <w:rPr>
          <w:rFonts w:asciiTheme="majorBidi" w:hAnsiTheme="majorBidi" w:cstheme="majorBidi"/>
          <w:b/>
          <w:bCs/>
          <w:sz w:val="28"/>
          <w:szCs w:val="28"/>
          <w:rtl/>
        </w:rPr>
      </w:pPr>
    </w:p>
    <w:p w14:paraId="5D1E7421" w14:textId="77777777" w:rsidR="0057658E" w:rsidRPr="00162650" w:rsidRDefault="0057658E" w:rsidP="0057658E">
      <w:pPr>
        <w:bidi/>
        <w:spacing w:after="0"/>
        <w:jc w:val="both"/>
        <w:rPr>
          <w:rFonts w:asciiTheme="majorBidi" w:hAnsiTheme="majorBidi" w:cstheme="majorBidi"/>
          <w:b/>
          <w:bCs/>
          <w:sz w:val="28"/>
          <w:szCs w:val="28"/>
          <w:rtl/>
        </w:rPr>
      </w:pPr>
    </w:p>
    <w:p w14:paraId="7459EF4D" w14:textId="1337B5BF" w:rsidR="0057658E" w:rsidRDefault="0057658E" w:rsidP="0057658E">
      <w:pPr>
        <w:bidi/>
        <w:spacing w:after="0"/>
        <w:jc w:val="both"/>
        <w:rPr>
          <w:rFonts w:asciiTheme="majorBidi" w:hAnsiTheme="majorBidi" w:cstheme="majorBidi"/>
          <w:b/>
          <w:bCs/>
          <w:sz w:val="28"/>
          <w:szCs w:val="28"/>
          <w:rtl/>
        </w:rPr>
      </w:pPr>
    </w:p>
    <w:p w14:paraId="5B440CBE" w14:textId="77777777" w:rsidR="00235252" w:rsidRPr="00162650" w:rsidRDefault="00235252" w:rsidP="00235252">
      <w:pPr>
        <w:bidi/>
        <w:spacing w:after="0"/>
        <w:jc w:val="both"/>
        <w:rPr>
          <w:rFonts w:asciiTheme="majorBidi" w:hAnsiTheme="majorBidi" w:cstheme="majorBidi"/>
          <w:b/>
          <w:bCs/>
          <w:sz w:val="28"/>
          <w:szCs w:val="28"/>
          <w:rtl/>
        </w:rPr>
      </w:pPr>
    </w:p>
    <w:p w14:paraId="393E4A98" w14:textId="77777777" w:rsidR="0057658E" w:rsidRPr="00162650" w:rsidRDefault="0057658E" w:rsidP="0057658E">
      <w:pPr>
        <w:bidi/>
        <w:spacing w:after="0"/>
        <w:jc w:val="center"/>
        <w:rPr>
          <w:rFonts w:asciiTheme="majorBidi" w:hAnsiTheme="majorBidi" w:cstheme="majorBidi"/>
          <w:b/>
          <w:bCs/>
          <w:sz w:val="28"/>
          <w:szCs w:val="28"/>
          <w:rtl/>
        </w:rPr>
      </w:pPr>
      <w:r w:rsidRPr="00162650">
        <w:rPr>
          <w:rFonts w:asciiTheme="majorBidi" w:hAnsiTheme="majorBidi" w:cstheme="majorBidi"/>
          <w:b/>
          <w:bCs/>
          <w:sz w:val="28"/>
          <w:szCs w:val="28"/>
          <w:rtl/>
        </w:rPr>
        <w:t>المُلحق رقم (2)</w:t>
      </w:r>
    </w:p>
    <w:p w14:paraId="25C0792B" w14:textId="77777777" w:rsidR="0057658E" w:rsidRPr="00162650" w:rsidRDefault="0057658E" w:rsidP="0057658E">
      <w:pPr>
        <w:bidi/>
        <w:spacing w:after="0"/>
        <w:jc w:val="center"/>
        <w:rPr>
          <w:rFonts w:asciiTheme="majorBidi" w:hAnsiTheme="majorBidi" w:cstheme="majorBidi"/>
          <w:b/>
          <w:bCs/>
          <w:sz w:val="28"/>
          <w:szCs w:val="28"/>
          <w:u w:val="single"/>
        </w:rPr>
      </w:pPr>
      <w:r w:rsidRPr="00162650">
        <w:rPr>
          <w:rFonts w:asciiTheme="majorBidi" w:hAnsiTheme="majorBidi" w:cstheme="majorBidi"/>
          <w:b/>
          <w:bCs/>
          <w:sz w:val="28"/>
          <w:szCs w:val="28"/>
          <w:u w:val="single"/>
          <w:rtl/>
        </w:rPr>
        <w:t xml:space="preserve">تصريح النزاهة </w:t>
      </w:r>
      <w:r w:rsidRPr="00162650">
        <w:rPr>
          <w:rFonts w:asciiTheme="majorBidi" w:hAnsiTheme="majorBidi" w:cstheme="majorBidi"/>
          <w:b/>
          <w:bCs/>
          <w:sz w:val="28"/>
          <w:szCs w:val="28"/>
          <w:u w:val="single"/>
          <w:vertAlign w:val="superscript"/>
        </w:rPr>
        <w:footnoteReference w:id="1"/>
      </w:r>
    </w:p>
    <w:p w14:paraId="63F53931" w14:textId="77777777" w:rsidR="0057658E" w:rsidRPr="00162650" w:rsidRDefault="0057658E" w:rsidP="0057658E">
      <w:pPr>
        <w:tabs>
          <w:tab w:val="left" w:pos="8820"/>
        </w:tabs>
        <w:bidi/>
        <w:spacing w:after="0"/>
        <w:jc w:val="both"/>
        <w:rPr>
          <w:rFonts w:asciiTheme="majorBidi" w:hAnsiTheme="majorBidi" w:cstheme="majorBidi"/>
          <w:sz w:val="28"/>
          <w:szCs w:val="28"/>
        </w:rPr>
      </w:pPr>
    </w:p>
    <w:p w14:paraId="519FED15" w14:textId="77777777" w:rsidR="0057658E" w:rsidRPr="00162650" w:rsidRDefault="0057658E" w:rsidP="0057658E">
      <w:pPr>
        <w:tabs>
          <w:tab w:val="left" w:pos="8820"/>
        </w:tabs>
        <w:bidi/>
        <w:spacing w:after="0" w:line="360" w:lineRule="auto"/>
        <w:jc w:val="both"/>
        <w:rPr>
          <w:rFonts w:asciiTheme="majorBidi" w:hAnsiTheme="majorBidi" w:cstheme="majorBidi"/>
          <w:b/>
          <w:sz w:val="28"/>
          <w:szCs w:val="28"/>
        </w:rPr>
      </w:pPr>
      <w:r w:rsidRPr="00162650">
        <w:rPr>
          <w:rFonts w:asciiTheme="majorBidi" w:hAnsiTheme="majorBidi" w:cstheme="majorBidi"/>
          <w:b/>
          <w:sz w:val="28"/>
          <w:szCs w:val="28"/>
          <w:rtl/>
        </w:rPr>
        <w:t>عنوان الصفقة:</w:t>
      </w:r>
      <w:r w:rsidRPr="00162650">
        <w:rPr>
          <w:rFonts w:asciiTheme="majorBidi" w:hAnsiTheme="majorBidi" w:cstheme="majorBidi"/>
          <w:sz w:val="28"/>
          <w:szCs w:val="28"/>
        </w:rPr>
        <w:t xml:space="preserve">     _______________________________________________________</w:t>
      </w:r>
    </w:p>
    <w:p w14:paraId="7F572820" w14:textId="77777777" w:rsidR="0057658E" w:rsidRPr="00162650" w:rsidRDefault="0057658E" w:rsidP="0057658E">
      <w:pPr>
        <w:tabs>
          <w:tab w:val="left" w:pos="8820"/>
        </w:tabs>
        <w:bidi/>
        <w:spacing w:after="0" w:line="360" w:lineRule="auto"/>
        <w:jc w:val="both"/>
        <w:rPr>
          <w:rFonts w:asciiTheme="majorBidi" w:hAnsiTheme="majorBidi" w:cstheme="majorBidi"/>
          <w:b/>
          <w:sz w:val="28"/>
          <w:szCs w:val="28"/>
        </w:rPr>
      </w:pPr>
      <w:r w:rsidRPr="00162650">
        <w:rPr>
          <w:rFonts w:asciiTheme="majorBidi" w:hAnsiTheme="majorBidi" w:cstheme="majorBidi"/>
          <w:b/>
          <w:sz w:val="28"/>
          <w:szCs w:val="28"/>
          <w:rtl/>
        </w:rPr>
        <w:t>الجهة المتعاقدة:</w:t>
      </w:r>
      <w:r w:rsidRPr="00162650">
        <w:rPr>
          <w:rFonts w:asciiTheme="majorBidi" w:hAnsiTheme="majorBidi" w:cstheme="majorBidi"/>
          <w:sz w:val="28"/>
          <w:szCs w:val="28"/>
        </w:rPr>
        <w:t xml:space="preserve">    _______________________________________________________</w:t>
      </w:r>
    </w:p>
    <w:p w14:paraId="4DAB4A3C" w14:textId="77777777" w:rsidR="0057658E" w:rsidRPr="00162650" w:rsidRDefault="0057658E" w:rsidP="0057658E">
      <w:pPr>
        <w:tabs>
          <w:tab w:val="left" w:pos="8820"/>
        </w:tabs>
        <w:bidi/>
        <w:spacing w:after="0" w:line="360" w:lineRule="auto"/>
        <w:jc w:val="both"/>
        <w:rPr>
          <w:rFonts w:asciiTheme="majorBidi" w:hAnsiTheme="majorBidi" w:cstheme="majorBidi"/>
          <w:sz w:val="28"/>
          <w:szCs w:val="28"/>
        </w:rPr>
      </w:pPr>
      <w:r w:rsidRPr="00162650">
        <w:rPr>
          <w:rFonts w:asciiTheme="majorBidi" w:hAnsiTheme="majorBidi" w:cstheme="majorBidi"/>
          <w:b/>
          <w:sz w:val="28"/>
          <w:szCs w:val="28"/>
          <w:rtl/>
        </w:rPr>
        <w:t>اسم العارض / المفوض بالتوقيع عن الشركة:</w:t>
      </w:r>
      <w:r w:rsidRPr="00162650">
        <w:rPr>
          <w:rFonts w:asciiTheme="majorBidi" w:hAnsiTheme="majorBidi" w:cstheme="majorBidi"/>
          <w:sz w:val="28"/>
          <w:szCs w:val="28"/>
        </w:rPr>
        <w:t xml:space="preserve"> ______________________________________</w:t>
      </w:r>
    </w:p>
    <w:p w14:paraId="3F4BCE51" w14:textId="77777777" w:rsidR="0057658E" w:rsidRPr="00162650" w:rsidRDefault="0057658E" w:rsidP="0057658E">
      <w:pPr>
        <w:tabs>
          <w:tab w:val="left" w:pos="8820"/>
        </w:tabs>
        <w:bidi/>
        <w:spacing w:after="0" w:line="360" w:lineRule="auto"/>
        <w:jc w:val="both"/>
        <w:rPr>
          <w:rFonts w:asciiTheme="majorBidi" w:hAnsiTheme="majorBidi" w:cstheme="majorBidi"/>
          <w:b/>
          <w:sz w:val="28"/>
          <w:szCs w:val="28"/>
        </w:rPr>
      </w:pPr>
      <w:r w:rsidRPr="00162650">
        <w:rPr>
          <w:rFonts w:asciiTheme="majorBidi" w:hAnsiTheme="majorBidi" w:cstheme="majorBidi"/>
          <w:b/>
          <w:sz w:val="28"/>
          <w:szCs w:val="28"/>
          <w:rtl/>
        </w:rPr>
        <w:t xml:space="preserve">إسم الشركة: </w:t>
      </w:r>
      <w:r w:rsidRPr="00162650">
        <w:rPr>
          <w:rFonts w:asciiTheme="majorBidi" w:hAnsiTheme="majorBidi" w:cstheme="majorBidi"/>
          <w:sz w:val="28"/>
          <w:szCs w:val="28"/>
        </w:rPr>
        <w:t>__________________________________________________________</w:t>
      </w:r>
    </w:p>
    <w:p w14:paraId="5A36D031" w14:textId="77777777" w:rsidR="0057658E" w:rsidRPr="00162650" w:rsidRDefault="0057658E" w:rsidP="0057658E">
      <w:pPr>
        <w:tabs>
          <w:tab w:val="left" w:pos="8820"/>
        </w:tabs>
        <w:bidi/>
        <w:spacing w:after="0" w:line="360" w:lineRule="auto"/>
        <w:jc w:val="both"/>
        <w:rPr>
          <w:rFonts w:asciiTheme="majorBidi" w:hAnsiTheme="majorBidi" w:cstheme="majorBidi"/>
          <w:sz w:val="28"/>
          <w:szCs w:val="28"/>
          <w:rtl/>
        </w:rPr>
      </w:pPr>
    </w:p>
    <w:p w14:paraId="03DDCEAE" w14:textId="77777777" w:rsidR="0057658E" w:rsidRPr="00162650" w:rsidRDefault="0057658E" w:rsidP="0057658E">
      <w:pPr>
        <w:tabs>
          <w:tab w:val="left" w:pos="8820"/>
        </w:tabs>
        <w:bidi/>
        <w:spacing w:after="0" w:line="360" w:lineRule="auto"/>
        <w:jc w:val="both"/>
        <w:rPr>
          <w:rFonts w:asciiTheme="majorBidi" w:hAnsiTheme="majorBidi" w:cstheme="majorBidi"/>
          <w:sz w:val="28"/>
          <w:szCs w:val="28"/>
        </w:rPr>
      </w:pPr>
    </w:p>
    <w:p w14:paraId="6F4EABBF" w14:textId="77777777" w:rsidR="0057658E" w:rsidRPr="00162650" w:rsidRDefault="0057658E" w:rsidP="0057658E">
      <w:pPr>
        <w:tabs>
          <w:tab w:val="left" w:pos="8820"/>
        </w:tabs>
        <w:bidi/>
        <w:spacing w:after="0" w:line="360" w:lineRule="auto"/>
        <w:jc w:val="both"/>
        <w:rPr>
          <w:rFonts w:asciiTheme="majorBidi" w:hAnsiTheme="majorBidi" w:cstheme="majorBidi"/>
          <w:sz w:val="28"/>
          <w:szCs w:val="28"/>
        </w:rPr>
      </w:pPr>
      <w:r w:rsidRPr="00162650">
        <w:rPr>
          <w:rFonts w:asciiTheme="majorBidi" w:hAnsiTheme="majorBidi" w:cstheme="majorBidi"/>
          <w:sz w:val="28"/>
          <w:szCs w:val="28"/>
          <w:rtl/>
        </w:rPr>
        <w:t>نحن الموقعون أدناه نؤكد ما يلي:</w:t>
      </w:r>
    </w:p>
    <w:p w14:paraId="381FA39E" w14:textId="77777777" w:rsidR="0057658E" w:rsidRPr="00162650" w:rsidRDefault="0057658E" w:rsidP="0057658E">
      <w:pPr>
        <w:numPr>
          <w:ilvl w:val="0"/>
          <w:numId w:val="26"/>
        </w:numPr>
        <w:tabs>
          <w:tab w:val="left" w:pos="8820"/>
        </w:tabs>
        <w:bidi/>
        <w:spacing w:after="0" w:line="360" w:lineRule="auto"/>
        <w:ind w:left="90" w:hanging="270"/>
        <w:jc w:val="both"/>
        <w:rPr>
          <w:rFonts w:asciiTheme="majorBidi" w:hAnsiTheme="majorBidi" w:cstheme="majorBidi"/>
          <w:sz w:val="28"/>
          <w:szCs w:val="28"/>
        </w:rPr>
      </w:pPr>
      <w:r w:rsidRPr="00162650">
        <w:rPr>
          <w:rFonts w:asciiTheme="majorBidi" w:hAnsiTheme="majorBidi" w:cstheme="majorBidi"/>
          <w:sz w:val="28"/>
          <w:szCs w:val="28"/>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30D4A729" w14:textId="77777777" w:rsidR="0057658E" w:rsidRPr="00162650" w:rsidRDefault="0057658E" w:rsidP="0057658E">
      <w:pPr>
        <w:numPr>
          <w:ilvl w:val="0"/>
          <w:numId w:val="26"/>
        </w:numPr>
        <w:tabs>
          <w:tab w:val="left" w:pos="8820"/>
        </w:tabs>
        <w:bidi/>
        <w:spacing w:after="0" w:line="360" w:lineRule="auto"/>
        <w:ind w:left="90" w:hanging="270"/>
        <w:jc w:val="both"/>
        <w:rPr>
          <w:rFonts w:asciiTheme="majorBidi" w:hAnsiTheme="majorBidi" w:cstheme="majorBidi"/>
          <w:sz w:val="28"/>
          <w:szCs w:val="28"/>
        </w:rPr>
      </w:pPr>
      <w:r w:rsidRPr="00162650">
        <w:rPr>
          <w:rFonts w:asciiTheme="majorBidi" w:hAnsiTheme="majorBidi" w:cstheme="majorBidi"/>
          <w:sz w:val="28"/>
          <w:szCs w:val="28"/>
          <w:rtl/>
        </w:rPr>
        <w:t>سنقوم بإبلاغ هيئة الشراء العام والجهة المتعاقدة في حال حصول أو اكتشاف تضارب في المصالح.</w:t>
      </w:r>
    </w:p>
    <w:p w14:paraId="691DA3AA" w14:textId="77777777" w:rsidR="0057658E" w:rsidRPr="00162650" w:rsidRDefault="0057658E" w:rsidP="0057658E">
      <w:pPr>
        <w:numPr>
          <w:ilvl w:val="0"/>
          <w:numId w:val="26"/>
        </w:numPr>
        <w:tabs>
          <w:tab w:val="left" w:pos="8820"/>
        </w:tabs>
        <w:bidi/>
        <w:spacing w:after="0" w:line="360" w:lineRule="auto"/>
        <w:ind w:left="90" w:hanging="270"/>
        <w:jc w:val="both"/>
        <w:rPr>
          <w:rFonts w:asciiTheme="majorBidi" w:hAnsiTheme="majorBidi" w:cstheme="majorBidi"/>
          <w:sz w:val="28"/>
          <w:szCs w:val="28"/>
        </w:rPr>
      </w:pPr>
      <w:r w:rsidRPr="00162650">
        <w:rPr>
          <w:rFonts w:asciiTheme="majorBidi" w:hAnsiTheme="majorBidi" w:cstheme="majorBidi"/>
          <w:sz w:val="28"/>
          <w:szCs w:val="28"/>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311C8D72" w14:textId="77777777" w:rsidR="0057658E" w:rsidRPr="00162650" w:rsidRDefault="0057658E" w:rsidP="0057658E">
      <w:pPr>
        <w:numPr>
          <w:ilvl w:val="0"/>
          <w:numId w:val="26"/>
        </w:numPr>
        <w:tabs>
          <w:tab w:val="left" w:pos="8820"/>
        </w:tabs>
        <w:bidi/>
        <w:spacing w:after="0" w:line="360" w:lineRule="auto"/>
        <w:ind w:left="90" w:hanging="270"/>
        <w:jc w:val="both"/>
        <w:rPr>
          <w:rFonts w:asciiTheme="majorBidi" w:hAnsiTheme="majorBidi" w:cstheme="majorBidi"/>
          <w:sz w:val="28"/>
          <w:szCs w:val="28"/>
        </w:rPr>
      </w:pPr>
      <w:r w:rsidRPr="00162650">
        <w:rPr>
          <w:rFonts w:asciiTheme="majorBidi" w:hAnsiTheme="majorBidi" w:cstheme="majorBidi"/>
          <w:sz w:val="28"/>
          <w:szCs w:val="28"/>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2F6B1C57" w14:textId="77777777" w:rsidR="0057658E" w:rsidRPr="00162650" w:rsidRDefault="0057658E" w:rsidP="0057658E">
      <w:pPr>
        <w:numPr>
          <w:ilvl w:val="0"/>
          <w:numId w:val="26"/>
        </w:numPr>
        <w:tabs>
          <w:tab w:val="left" w:pos="8820"/>
        </w:tabs>
        <w:bidi/>
        <w:spacing w:after="0" w:line="360" w:lineRule="auto"/>
        <w:ind w:left="90" w:hanging="270"/>
        <w:jc w:val="both"/>
        <w:rPr>
          <w:rFonts w:asciiTheme="majorBidi" w:hAnsiTheme="majorBidi" w:cstheme="majorBidi"/>
          <w:sz w:val="28"/>
          <w:szCs w:val="28"/>
        </w:rPr>
      </w:pPr>
      <w:r w:rsidRPr="00162650">
        <w:rPr>
          <w:rFonts w:asciiTheme="majorBidi" w:hAnsiTheme="majorBidi" w:cstheme="majorBidi"/>
          <w:sz w:val="28"/>
          <w:szCs w:val="28"/>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14:paraId="3B2B0BD9" w14:textId="77777777" w:rsidR="0057658E" w:rsidRPr="00162650" w:rsidRDefault="0057658E" w:rsidP="0057658E">
      <w:pPr>
        <w:tabs>
          <w:tab w:val="left" w:pos="8820"/>
        </w:tabs>
        <w:bidi/>
        <w:spacing w:after="0" w:line="360" w:lineRule="auto"/>
        <w:jc w:val="both"/>
        <w:rPr>
          <w:rFonts w:asciiTheme="majorBidi" w:hAnsiTheme="majorBidi" w:cstheme="majorBidi"/>
          <w:sz w:val="28"/>
          <w:szCs w:val="28"/>
          <w:rtl/>
        </w:rPr>
      </w:pPr>
      <w:r w:rsidRPr="00162650">
        <w:rPr>
          <w:rFonts w:asciiTheme="majorBidi" w:hAnsiTheme="majorBidi" w:cstheme="majorBidi"/>
          <w:sz w:val="28"/>
          <w:szCs w:val="28"/>
          <w:rtl/>
        </w:rPr>
        <w:t>إن أي معلومات كاذبة تُعرضنا للملاحقة القضائية من قبل المراجع المختصة.</w:t>
      </w:r>
    </w:p>
    <w:p w14:paraId="7D72604A" w14:textId="77777777" w:rsidR="0057658E" w:rsidRPr="00162650" w:rsidRDefault="0057658E" w:rsidP="0057658E">
      <w:pPr>
        <w:tabs>
          <w:tab w:val="left" w:pos="8820"/>
        </w:tabs>
        <w:bidi/>
        <w:spacing w:after="0" w:line="360" w:lineRule="auto"/>
        <w:jc w:val="both"/>
        <w:rPr>
          <w:rFonts w:asciiTheme="majorBidi" w:hAnsiTheme="majorBidi" w:cstheme="majorBidi"/>
          <w:sz w:val="28"/>
          <w:szCs w:val="28"/>
        </w:rPr>
      </w:pPr>
    </w:p>
    <w:p w14:paraId="27E4FCA2" w14:textId="77777777" w:rsidR="0057658E" w:rsidRPr="00162650" w:rsidRDefault="0057658E" w:rsidP="0057658E">
      <w:pPr>
        <w:bidi/>
        <w:spacing w:after="0" w:line="360" w:lineRule="auto"/>
        <w:ind w:left="5040" w:firstLine="720"/>
        <w:jc w:val="both"/>
        <w:rPr>
          <w:rFonts w:asciiTheme="majorBidi" w:hAnsiTheme="majorBidi" w:cstheme="majorBidi"/>
          <w:bCs/>
          <w:sz w:val="28"/>
          <w:szCs w:val="28"/>
        </w:rPr>
      </w:pPr>
      <w:r w:rsidRPr="00162650">
        <w:rPr>
          <w:rFonts w:asciiTheme="majorBidi" w:hAnsiTheme="majorBidi" w:cstheme="majorBidi"/>
          <w:bCs/>
          <w:sz w:val="28"/>
          <w:szCs w:val="28"/>
          <w:rtl/>
        </w:rPr>
        <w:t xml:space="preserve">    التاريخ:  </w:t>
      </w:r>
      <w:r w:rsidRPr="00162650">
        <w:rPr>
          <w:rFonts w:asciiTheme="majorBidi" w:hAnsiTheme="majorBidi" w:cstheme="majorBidi"/>
          <w:bCs/>
          <w:sz w:val="28"/>
          <w:szCs w:val="28"/>
        </w:rPr>
        <w:t>_______________</w:t>
      </w:r>
    </w:p>
    <w:p w14:paraId="16BC8F2C" w14:textId="77777777" w:rsidR="0057658E" w:rsidRPr="00162650" w:rsidRDefault="0057658E" w:rsidP="0057658E">
      <w:pPr>
        <w:bidi/>
        <w:spacing w:after="0" w:line="360" w:lineRule="auto"/>
        <w:ind w:left="5040" w:firstLine="720"/>
        <w:jc w:val="both"/>
        <w:rPr>
          <w:rFonts w:asciiTheme="majorBidi" w:hAnsiTheme="majorBidi" w:cstheme="majorBidi"/>
          <w:bCs/>
          <w:sz w:val="28"/>
          <w:szCs w:val="28"/>
          <w:rtl/>
        </w:rPr>
      </w:pPr>
      <w:r w:rsidRPr="00162650">
        <w:rPr>
          <w:rFonts w:asciiTheme="majorBidi" w:hAnsiTheme="majorBidi" w:cstheme="majorBidi"/>
          <w:bCs/>
          <w:sz w:val="28"/>
          <w:szCs w:val="28"/>
          <w:rtl/>
        </w:rPr>
        <w:t xml:space="preserve">                  الختم والتوقيع</w:t>
      </w:r>
      <w:r w:rsidRPr="00162650">
        <w:rPr>
          <w:rFonts w:asciiTheme="majorBidi" w:hAnsiTheme="majorBidi" w:cstheme="majorBidi"/>
          <w:bCs/>
          <w:sz w:val="28"/>
          <w:szCs w:val="28"/>
          <w:rtl/>
        </w:rPr>
        <w:br w:type="page"/>
      </w:r>
    </w:p>
    <w:p w14:paraId="5ACD46ED" w14:textId="77777777" w:rsidR="0057658E" w:rsidRPr="00162650" w:rsidRDefault="0057658E" w:rsidP="0057658E">
      <w:pPr>
        <w:pStyle w:val="NormalWeb"/>
        <w:bidi/>
        <w:spacing w:before="0" w:beforeAutospacing="0" w:after="0" w:afterAutospacing="0" w:line="276" w:lineRule="auto"/>
        <w:jc w:val="center"/>
        <w:rPr>
          <w:rFonts w:asciiTheme="majorBidi" w:hAnsiTheme="majorBidi" w:cstheme="majorBidi"/>
          <w:b/>
          <w:bCs/>
          <w:color w:val="000000"/>
          <w:sz w:val="28"/>
          <w:szCs w:val="28"/>
          <w:u w:val="single"/>
          <w:rtl/>
        </w:rPr>
      </w:pPr>
      <w:r w:rsidRPr="00162650">
        <w:rPr>
          <w:rFonts w:asciiTheme="majorBidi" w:hAnsiTheme="majorBidi" w:cstheme="majorBidi"/>
          <w:b/>
          <w:bCs/>
          <w:color w:val="000000"/>
          <w:sz w:val="28"/>
          <w:szCs w:val="28"/>
          <w:u w:val="single"/>
          <w:rtl/>
        </w:rPr>
        <w:lastRenderedPageBreak/>
        <w:t>الملحق رقم (3)</w:t>
      </w:r>
    </w:p>
    <w:p w14:paraId="1026D7EE" w14:textId="77777777" w:rsidR="0057658E" w:rsidRPr="00162650" w:rsidRDefault="0057658E" w:rsidP="0057658E">
      <w:pPr>
        <w:pStyle w:val="NormalWeb"/>
        <w:bidi/>
        <w:spacing w:before="0" w:beforeAutospacing="0" w:after="0" w:afterAutospacing="0" w:line="276" w:lineRule="auto"/>
        <w:jc w:val="center"/>
        <w:rPr>
          <w:rFonts w:asciiTheme="majorBidi" w:hAnsiTheme="majorBidi" w:cstheme="majorBidi"/>
          <w:sz w:val="28"/>
          <w:szCs w:val="28"/>
          <w:u w:val="single"/>
        </w:rPr>
      </w:pPr>
      <w:r w:rsidRPr="00162650">
        <w:rPr>
          <w:rFonts w:asciiTheme="majorBidi" w:hAnsiTheme="majorBidi" w:cstheme="majorBidi"/>
          <w:b/>
          <w:bCs/>
          <w:color w:val="000000"/>
          <w:sz w:val="28"/>
          <w:szCs w:val="28"/>
          <w:u w:val="single"/>
          <w:rtl/>
        </w:rPr>
        <w:t>كتاب ضمان العرض</w:t>
      </w:r>
      <w:r>
        <w:rPr>
          <w:rFonts w:asciiTheme="majorBidi" w:hAnsiTheme="majorBidi" w:cstheme="majorBidi" w:hint="cs"/>
          <w:b/>
          <w:bCs/>
          <w:color w:val="000000"/>
          <w:sz w:val="28"/>
          <w:szCs w:val="28"/>
          <w:u w:val="single"/>
          <w:rtl/>
        </w:rPr>
        <w:t>/ضمان حسن التنفيذ</w:t>
      </w:r>
    </w:p>
    <w:p w14:paraId="3D36732B"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color w:val="000000"/>
          <w:sz w:val="28"/>
          <w:szCs w:val="28"/>
        </w:rPr>
      </w:pPr>
    </w:p>
    <w:p w14:paraId="6CED0AD1"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162650">
        <w:rPr>
          <w:rFonts w:asciiTheme="majorBidi" w:hAnsiTheme="majorBidi" w:cstheme="majorBidi"/>
          <w:color w:val="000000"/>
          <w:sz w:val="28"/>
          <w:szCs w:val="28"/>
          <w:rtl/>
        </w:rPr>
        <w:t xml:space="preserve">مصرف ………………………  </w:t>
      </w:r>
    </w:p>
    <w:p w14:paraId="5CC4D7BB"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162650">
        <w:rPr>
          <w:rFonts w:asciiTheme="majorBidi" w:hAnsiTheme="majorBidi" w:cstheme="majorBidi"/>
          <w:color w:val="000000"/>
          <w:sz w:val="28"/>
          <w:szCs w:val="28"/>
          <w:rtl/>
        </w:rPr>
        <w:t>لجانب (اسم الجهة الشارية)</w:t>
      </w:r>
    </w:p>
    <w:p w14:paraId="0694F8AE" w14:textId="77777777" w:rsidR="0057658E" w:rsidRPr="00162650" w:rsidRDefault="0057658E" w:rsidP="0057658E">
      <w:pPr>
        <w:bidi/>
        <w:spacing w:after="0"/>
        <w:jc w:val="both"/>
        <w:rPr>
          <w:rFonts w:asciiTheme="majorBidi" w:eastAsia="Times New Roman" w:hAnsiTheme="majorBidi" w:cstheme="majorBidi"/>
          <w:sz w:val="28"/>
          <w:szCs w:val="28"/>
          <w:rtl/>
        </w:rPr>
      </w:pPr>
    </w:p>
    <w:p w14:paraId="1C14D33A"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162650">
        <w:rPr>
          <w:rFonts w:asciiTheme="majorBidi" w:hAnsiTheme="majorBidi" w:cstheme="majorBidi"/>
          <w:b/>
          <w:bCs/>
          <w:color w:val="000000"/>
          <w:sz w:val="28"/>
          <w:szCs w:val="28"/>
          <w:u w:val="single"/>
          <w:rtl/>
        </w:rPr>
        <w:t>الموضوع</w:t>
      </w:r>
      <w:r w:rsidRPr="00162650">
        <w:rPr>
          <w:rFonts w:asciiTheme="majorBidi" w:hAnsiTheme="majorBidi" w:cstheme="majorBidi"/>
          <w:color w:val="000000"/>
          <w:sz w:val="28"/>
          <w:szCs w:val="28"/>
          <w:rtl/>
        </w:rPr>
        <w:t xml:space="preserve"> : كتاب ضمان العرض لصالحكم بقيمة / / فقط، بناء للآمر السيد……………………</w:t>
      </w:r>
    </w:p>
    <w:p w14:paraId="65F80B65"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162650">
        <w:rPr>
          <w:rFonts w:asciiTheme="majorBidi" w:hAnsiTheme="majorBidi" w:cstheme="majorBidi"/>
          <w:color w:val="000000"/>
          <w:sz w:val="28"/>
          <w:szCs w:val="28"/>
          <w:rtl/>
        </w:rPr>
        <w:t>وذلك للإشتراك في (عنوان الصفقة)</w:t>
      </w:r>
    </w:p>
    <w:p w14:paraId="77DA0BC9" w14:textId="77777777" w:rsidR="0057658E" w:rsidRPr="00162650" w:rsidRDefault="0057658E" w:rsidP="0057658E">
      <w:pPr>
        <w:pStyle w:val="NormalWeb"/>
        <w:bidi/>
        <w:spacing w:before="0" w:beforeAutospacing="0" w:after="0" w:afterAutospacing="0" w:line="276" w:lineRule="auto"/>
        <w:jc w:val="both"/>
        <w:rPr>
          <w:rFonts w:asciiTheme="majorBidi" w:hAnsiTheme="majorBidi" w:cstheme="majorBidi"/>
          <w:sz w:val="28"/>
          <w:szCs w:val="28"/>
        </w:rPr>
      </w:pPr>
    </w:p>
    <w:p w14:paraId="03032605"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sz w:val="28"/>
          <w:szCs w:val="28"/>
          <w:rtl/>
        </w:rPr>
      </w:pPr>
      <w:r w:rsidRPr="00162650">
        <w:rPr>
          <w:rFonts w:asciiTheme="majorBidi" w:hAnsiTheme="majorBidi" w:cstheme="majorBidi"/>
          <w:color w:val="000000"/>
          <w:sz w:val="28"/>
          <w:szCs w:val="28"/>
          <w:rtl/>
        </w:rPr>
        <w:t>  ان</w:t>
      </w:r>
      <w:r w:rsidRPr="00162650">
        <w:rPr>
          <w:rFonts w:asciiTheme="majorBidi" w:hAnsiTheme="majorBidi" w:cstheme="majorBidi"/>
          <w:color w:val="000000"/>
          <w:sz w:val="28"/>
          <w:szCs w:val="28"/>
        </w:rPr>
        <w:t xml:space="preserve"> </w:t>
      </w:r>
      <w:r w:rsidRPr="00162650">
        <w:rPr>
          <w:rFonts w:asciiTheme="majorBidi" w:hAnsiTheme="majorBidi" w:cstheme="majorBidi"/>
          <w:color w:val="000000"/>
          <w:sz w:val="28"/>
          <w:szCs w:val="28"/>
          <w:rtl/>
        </w:rPr>
        <w:t>مصرف …………………مركزه…………….………، الممثل  بالسيد ………………….. الموقع عنه أدناه وذلك بصفته ………………..، وبناء للآمر السيد ……………… (او السادة ………………. أو الشركة ……………)،</w:t>
      </w:r>
    </w:p>
    <w:p w14:paraId="2AD63501"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sz w:val="28"/>
          <w:szCs w:val="28"/>
          <w:rtl/>
        </w:rPr>
      </w:pPr>
      <w:r w:rsidRPr="00162650">
        <w:rPr>
          <w:rFonts w:asciiTheme="majorBidi" w:hAnsiTheme="majorBidi" w:cstheme="majorBidi"/>
          <w:color w:val="000000"/>
          <w:sz w:val="28"/>
          <w:szCs w:val="28"/>
          <w:rtl/>
        </w:rPr>
        <w:t>يتعهد بصورة شخصية غير قابلة للنقض او للرجوع عنها بأن يدفع نقداً وفوراً دون أي قيد او شرط أي مبلغ تطالبونه به حتى حدود (تحديد العقيمة والعملة بالارقام والاحرف) نقداً وذلك عند اول طلب منكم بموجب كتاب صادر وموقع منكم دون أي موجب لبيان اسباب هذه المطالبة.</w:t>
      </w:r>
    </w:p>
    <w:p w14:paraId="76BC4120"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sz w:val="28"/>
          <w:szCs w:val="28"/>
          <w:lang w:val="en-US"/>
        </w:rPr>
      </w:pPr>
      <w:r w:rsidRPr="00162650">
        <w:rPr>
          <w:rFonts w:asciiTheme="majorBidi" w:hAnsiTheme="majorBidi" w:cstheme="majorBidi"/>
          <w:color w:val="000000"/>
          <w:sz w:val="28"/>
          <w:szCs w:val="28"/>
          <w:rtl/>
        </w:rPr>
        <w:t>وعليه يقر مصرفنا صراحة بأن كتاب الضمان هذا قائم بذاته ومستقل كليًا عن أي ارتباط او عقد بينكم وبين الآمر السيد …………………. ( او السادة ……………. او الشركة ………………) وبانه لا يحق لمصرفنا في أي حال من الاحوال ولا في أي وقت كان الامتناع او تأجيل تأدية أي مبلغ قد تطالبوننا به بالاستناد الى كتاب الضمان هذا . كما يتنازل مصرفنا مسبقاً عن أي حق في المناقشة او في الاعتراض على طلب الدفع الذي يصدر عنكم او عن أي مسؤول لديكم ، او حتى ان يقبل أي اعتراض قد يصدر عن السيد ………………….. ( او السادة …………… او الشركة ………………) او عن غيره (او غيرهم او غيرها) بشأن دفع المبلغ اليكم بناء لطلبكم.</w:t>
      </w:r>
    </w:p>
    <w:p w14:paraId="2F1B70B2"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sz w:val="28"/>
          <w:szCs w:val="28"/>
          <w:lang w:val="en-US"/>
        </w:rPr>
      </w:pPr>
      <w:r w:rsidRPr="00162650">
        <w:rPr>
          <w:rFonts w:asciiTheme="majorBidi" w:hAnsiTheme="majorBidi" w:cstheme="majorBidi"/>
          <w:color w:val="000000"/>
          <w:sz w:val="28"/>
          <w:szCs w:val="28"/>
          <w:rtl/>
        </w:rPr>
        <w:t>يبقى كتاب الضمان هذا معمولاً به لغاية …………….. وبنهاية هذه المهلة يتجدد مفعوله تلقائي</w:t>
      </w:r>
      <w:r w:rsidRPr="00162650">
        <w:rPr>
          <w:rFonts w:asciiTheme="majorBidi" w:hAnsiTheme="majorBidi" w:cstheme="majorBidi"/>
          <w:color w:val="000000"/>
          <w:sz w:val="28"/>
          <w:szCs w:val="28"/>
          <w:rtl/>
          <w:lang w:bidi="ar-LB"/>
        </w:rPr>
        <w:t>ً</w:t>
      </w:r>
      <w:r w:rsidRPr="00162650">
        <w:rPr>
          <w:rFonts w:asciiTheme="majorBidi" w:hAnsiTheme="majorBidi" w:cstheme="majorBidi"/>
          <w:color w:val="000000"/>
          <w:sz w:val="28"/>
          <w:szCs w:val="28"/>
          <w:rtl/>
        </w:rPr>
        <w:t>ا الى ان تعيدوه الينا او الى ان تبلغونا اعفاءنا منه.</w:t>
      </w:r>
    </w:p>
    <w:p w14:paraId="4ABF311C"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sz w:val="28"/>
          <w:szCs w:val="28"/>
        </w:rPr>
      </w:pPr>
      <w:r w:rsidRPr="00162650">
        <w:rPr>
          <w:rFonts w:asciiTheme="majorBidi" w:hAnsiTheme="majorBidi" w:cstheme="majorBidi"/>
          <w:color w:val="000000"/>
          <w:sz w:val="28"/>
          <w:szCs w:val="28"/>
          <w:rtl/>
        </w:rPr>
        <w:t xml:space="preserve">ان كل قيمة تدفع من مصرفنا بالاستناد الى كتاب الضمان هذا بناء لطلبكم، يخفض المبلغ الاقصى المحدد فيه بذات المقدار. </w:t>
      </w:r>
    </w:p>
    <w:p w14:paraId="23CBCDD9"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color w:val="000000"/>
          <w:sz w:val="28"/>
          <w:szCs w:val="28"/>
        </w:rPr>
      </w:pPr>
      <w:r w:rsidRPr="00162650">
        <w:rPr>
          <w:rFonts w:asciiTheme="majorBidi" w:hAnsiTheme="majorBidi" w:cstheme="majorBidi"/>
          <w:color w:val="000000"/>
          <w:sz w:val="28"/>
          <w:szCs w:val="28"/>
          <w:rtl/>
        </w:rPr>
        <w:t>يخضع كتاب الضمان هذا للقوانين اللبنانية ولصلاحيات المحاكم المختصة في لبنان</w:t>
      </w:r>
      <w:r w:rsidRPr="00162650">
        <w:rPr>
          <w:rFonts w:asciiTheme="majorBidi" w:hAnsiTheme="majorBidi" w:cstheme="majorBidi"/>
          <w:color w:val="000000"/>
          <w:sz w:val="28"/>
          <w:szCs w:val="28"/>
        </w:rPr>
        <w:t>.</w:t>
      </w:r>
    </w:p>
    <w:p w14:paraId="5CA4CD08" w14:textId="77777777" w:rsidR="0057658E" w:rsidRPr="00162650" w:rsidRDefault="0057658E" w:rsidP="0057658E">
      <w:pPr>
        <w:pStyle w:val="NormalWeb"/>
        <w:bidi/>
        <w:spacing w:before="0" w:beforeAutospacing="0" w:after="0" w:afterAutospacing="0" w:line="276" w:lineRule="auto"/>
        <w:ind w:left="-58"/>
        <w:jc w:val="both"/>
        <w:rPr>
          <w:rFonts w:asciiTheme="majorBidi" w:hAnsiTheme="majorBidi" w:cstheme="majorBidi"/>
          <w:sz w:val="28"/>
          <w:szCs w:val="28"/>
          <w:rtl/>
        </w:rPr>
      </w:pPr>
      <w:r w:rsidRPr="00162650">
        <w:rPr>
          <w:rFonts w:asciiTheme="majorBidi" w:hAnsiTheme="majorBidi" w:cstheme="majorBidi"/>
          <w:color w:val="000000"/>
          <w:sz w:val="28"/>
          <w:szCs w:val="28"/>
          <w:rtl/>
        </w:rPr>
        <w:t>وتنفيذاً منا لهذا الموجب نتخذ لنا محل اقامة في مركز مؤسستنا في ……………………</w:t>
      </w:r>
    </w:p>
    <w:p w14:paraId="395A8585" w14:textId="77777777" w:rsidR="0057658E" w:rsidRPr="00162650" w:rsidRDefault="0057658E" w:rsidP="0057658E">
      <w:pPr>
        <w:pStyle w:val="NormalWeb"/>
        <w:bidi/>
        <w:spacing w:before="0" w:beforeAutospacing="0" w:after="0" w:afterAutospacing="0" w:line="276" w:lineRule="auto"/>
        <w:ind w:left="-58" w:firstLine="58"/>
        <w:jc w:val="both"/>
        <w:rPr>
          <w:rFonts w:asciiTheme="majorBidi" w:hAnsiTheme="majorBidi" w:cstheme="majorBidi"/>
          <w:sz w:val="28"/>
          <w:szCs w:val="28"/>
        </w:rPr>
      </w:pPr>
      <w:r w:rsidRPr="00162650">
        <w:rPr>
          <w:rFonts w:asciiTheme="majorBidi" w:hAnsiTheme="majorBidi" w:cstheme="majorBidi"/>
          <w:color w:val="000000"/>
          <w:sz w:val="28"/>
          <w:szCs w:val="28"/>
          <w:rtl/>
        </w:rPr>
        <w:t>المكان :</w:t>
      </w:r>
    </w:p>
    <w:p w14:paraId="60C12272" w14:textId="77777777" w:rsidR="0057658E" w:rsidRPr="00162650" w:rsidRDefault="0057658E" w:rsidP="0057658E">
      <w:pPr>
        <w:pStyle w:val="NormalWeb"/>
        <w:bidi/>
        <w:spacing w:before="0" w:beforeAutospacing="0" w:after="0" w:afterAutospacing="0" w:line="276" w:lineRule="auto"/>
        <w:ind w:left="-58" w:firstLine="58"/>
        <w:jc w:val="both"/>
        <w:rPr>
          <w:rFonts w:asciiTheme="majorBidi" w:hAnsiTheme="majorBidi" w:cstheme="majorBidi"/>
          <w:sz w:val="28"/>
          <w:szCs w:val="28"/>
          <w:rtl/>
        </w:rPr>
      </w:pPr>
      <w:r w:rsidRPr="00162650">
        <w:rPr>
          <w:rFonts w:asciiTheme="majorBidi" w:hAnsiTheme="majorBidi" w:cstheme="majorBidi"/>
          <w:color w:val="000000"/>
          <w:sz w:val="28"/>
          <w:szCs w:val="28"/>
          <w:rtl/>
        </w:rPr>
        <w:t>الصفة :</w:t>
      </w:r>
    </w:p>
    <w:p w14:paraId="6C53552A" w14:textId="77777777" w:rsidR="0057658E" w:rsidRPr="00162650" w:rsidRDefault="0057658E" w:rsidP="0057658E">
      <w:pPr>
        <w:pStyle w:val="NormalWeb"/>
        <w:bidi/>
        <w:spacing w:before="0" w:beforeAutospacing="0" w:after="0" w:afterAutospacing="0" w:line="276" w:lineRule="auto"/>
        <w:ind w:left="-58" w:firstLine="58"/>
        <w:jc w:val="both"/>
        <w:rPr>
          <w:rFonts w:asciiTheme="majorBidi" w:hAnsiTheme="majorBidi" w:cstheme="majorBidi"/>
          <w:sz w:val="28"/>
          <w:szCs w:val="28"/>
          <w:rtl/>
        </w:rPr>
      </w:pPr>
      <w:r w:rsidRPr="00162650">
        <w:rPr>
          <w:rFonts w:asciiTheme="majorBidi" w:hAnsiTheme="majorBidi" w:cstheme="majorBidi"/>
          <w:color w:val="000000"/>
          <w:sz w:val="28"/>
          <w:szCs w:val="28"/>
          <w:rtl/>
        </w:rPr>
        <w:t>الاسم  :</w:t>
      </w:r>
    </w:p>
    <w:p w14:paraId="53F71FB9" w14:textId="77777777" w:rsidR="0057658E" w:rsidRPr="00162650" w:rsidRDefault="0057658E" w:rsidP="0057658E">
      <w:pPr>
        <w:pStyle w:val="NormalWeb"/>
        <w:bidi/>
        <w:spacing w:before="0" w:beforeAutospacing="0" w:after="0" w:afterAutospacing="0" w:line="276" w:lineRule="auto"/>
        <w:ind w:left="-58" w:firstLine="58"/>
        <w:jc w:val="both"/>
        <w:rPr>
          <w:rFonts w:asciiTheme="majorBidi" w:hAnsiTheme="majorBidi" w:cstheme="majorBidi"/>
          <w:color w:val="000000"/>
          <w:sz w:val="28"/>
          <w:szCs w:val="28"/>
          <w:rtl/>
        </w:rPr>
      </w:pPr>
      <w:r w:rsidRPr="00162650">
        <w:rPr>
          <w:rFonts w:asciiTheme="majorBidi" w:hAnsiTheme="majorBidi" w:cstheme="majorBidi"/>
          <w:color w:val="000000"/>
          <w:sz w:val="28"/>
          <w:szCs w:val="28"/>
          <w:rtl/>
        </w:rPr>
        <w:t>التوقيع:</w:t>
      </w:r>
    </w:p>
    <w:p w14:paraId="4A88D299" w14:textId="77777777" w:rsidR="0057658E" w:rsidRPr="00162650" w:rsidRDefault="0057658E" w:rsidP="0057658E">
      <w:pPr>
        <w:bidi/>
        <w:spacing w:after="0"/>
        <w:jc w:val="both"/>
        <w:rPr>
          <w:rFonts w:asciiTheme="majorBidi" w:hAnsiTheme="majorBidi" w:cstheme="majorBidi"/>
          <w:b/>
          <w:bCs/>
          <w:sz w:val="28"/>
          <w:szCs w:val="28"/>
          <w:highlight w:val="yellow"/>
          <w:rtl/>
        </w:rPr>
      </w:pPr>
      <w:r w:rsidRPr="00162650">
        <w:rPr>
          <w:rFonts w:asciiTheme="majorBidi" w:hAnsiTheme="majorBidi" w:cstheme="majorBidi"/>
          <w:b/>
          <w:bCs/>
          <w:sz w:val="28"/>
          <w:szCs w:val="28"/>
          <w:highlight w:val="yellow"/>
          <w:rtl/>
        </w:rPr>
        <w:br w:type="page"/>
      </w:r>
    </w:p>
    <w:p w14:paraId="7E0421FA" w14:textId="77777777" w:rsidR="0057658E" w:rsidRPr="00162650" w:rsidRDefault="0057658E" w:rsidP="0057658E">
      <w:pPr>
        <w:bidi/>
        <w:spacing w:after="0"/>
        <w:jc w:val="center"/>
        <w:rPr>
          <w:rFonts w:asciiTheme="majorBidi" w:eastAsia="Times New Roman" w:hAnsiTheme="majorBidi" w:cstheme="majorBidi"/>
          <w:bCs/>
          <w:sz w:val="28"/>
          <w:szCs w:val="28"/>
          <w:u w:val="single"/>
          <w:rtl/>
        </w:rPr>
      </w:pPr>
      <w:r w:rsidRPr="00162650">
        <w:rPr>
          <w:rFonts w:asciiTheme="majorBidi" w:eastAsia="Times New Roman" w:hAnsiTheme="majorBidi" w:cstheme="majorBidi"/>
          <w:bCs/>
          <w:sz w:val="28"/>
          <w:szCs w:val="28"/>
          <w:u w:val="single"/>
          <w:rtl/>
        </w:rPr>
        <w:lastRenderedPageBreak/>
        <w:t>الملحق رقم (4)</w:t>
      </w:r>
    </w:p>
    <w:p w14:paraId="7F987152" w14:textId="77777777" w:rsidR="0057658E" w:rsidRPr="00162650" w:rsidRDefault="0057658E" w:rsidP="0057658E">
      <w:pPr>
        <w:bidi/>
        <w:spacing w:after="0"/>
        <w:jc w:val="center"/>
        <w:rPr>
          <w:rFonts w:asciiTheme="majorBidi" w:eastAsia="Times New Roman" w:hAnsiTheme="majorBidi" w:cstheme="majorBidi"/>
          <w:bCs/>
          <w:sz w:val="28"/>
          <w:szCs w:val="28"/>
          <w:u w:val="single"/>
          <w:rtl/>
        </w:rPr>
      </w:pPr>
      <w:r w:rsidRPr="00162650">
        <w:rPr>
          <w:rFonts w:asciiTheme="majorBidi" w:eastAsia="Times New Roman" w:hAnsiTheme="majorBidi" w:cstheme="majorBidi"/>
          <w:bCs/>
          <w:sz w:val="28"/>
          <w:szCs w:val="28"/>
          <w:u w:val="single"/>
          <w:rtl/>
        </w:rPr>
        <w:t>تصريح بمعاينة مواقع العمل نافي للجهالة</w:t>
      </w:r>
    </w:p>
    <w:p w14:paraId="16406096" w14:textId="198D5114" w:rsidR="0057658E" w:rsidRPr="00162650" w:rsidRDefault="0057658E" w:rsidP="0057658E">
      <w:pPr>
        <w:bidi/>
        <w:spacing w:after="0"/>
        <w:jc w:val="center"/>
        <w:rPr>
          <w:rFonts w:asciiTheme="majorBidi" w:eastAsia="Times New Roman" w:hAnsiTheme="majorBidi" w:cstheme="majorBidi"/>
          <w:bCs/>
          <w:sz w:val="28"/>
          <w:szCs w:val="28"/>
          <w:u w:val="single"/>
        </w:rPr>
      </w:pPr>
      <w:r w:rsidRPr="00162650">
        <w:rPr>
          <w:rFonts w:asciiTheme="majorBidi" w:eastAsia="Times New Roman" w:hAnsiTheme="majorBidi" w:cstheme="majorBidi"/>
          <w:bCs/>
          <w:sz w:val="28"/>
          <w:szCs w:val="28"/>
          <w:u w:val="single"/>
          <w:rtl/>
        </w:rPr>
        <w:t>للإشتراك ب (</w:t>
      </w:r>
      <w:r w:rsidR="00235252" w:rsidRPr="006D6CC8">
        <w:rPr>
          <w:rFonts w:ascii="Simplified Arabic" w:hAnsi="Simplified Arabic" w:cs="Simplified Arabic"/>
          <w:b/>
          <w:bCs/>
          <w:sz w:val="28"/>
          <w:szCs w:val="28"/>
          <w:rtl/>
          <w:lang w:bidi="ar-LB"/>
        </w:rPr>
        <w:t>تأهيل طريق حمدون في بلدة المنية / المنية الضنية</w:t>
      </w:r>
      <w:r w:rsidRPr="00162650">
        <w:rPr>
          <w:rFonts w:asciiTheme="majorBidi" w:eastAsia="Times New Roman" w:hAnsiTheme="majorBidi" w:cstheme="majorBidi"/>
          <w:bCs/>
          <w:sz w:val="28"/>
          <w:szCs w:val="28"/>
          <w:u w:val="single"/>
          <w:rtl/>
        </w:rPr>
        <w:t>)</w:t>
      </w:r>
    </w:p>
    <w:p w14:paraId="3EC60F78" w14:textId="77777777" w:rsidR="0057658E" w:rsidRDefault="0057658E" w:rsidP="0057658E">
      <w:pPr>
        <w:bidi/>
        <w:spacing w:after="0"/>
        <w:jc w:val="both"/>
        <w:rPr>
          <w:rFonts w:asciiTheme="majorBidi" w:eastAsia="Times New Roman" w:hAnsiTheme="majorBidi" w:cstheme="majorBidi"/>
          <w:sz w:val="28"/>
          <w:szCs w:val="28"/>
          <w:rtl/>
        </w:rPr>
      </w:pPr>
    </w:p>
    <w:p w14:paraId="4F4C322E" w14:textId="77777777" w:rsidR="0057658E" w:rsidRPr="00162650" w:rsidRDefault="0057658E" w:rsidP="0057658E">
      <w:pPr>
        <w:bidi/>
        <w:spacing w:after="0"/>
        <w:jc w:val="both"/>
        <w:rPr>
          <w:rFonts w:asciiTheme="majorBidi" w:eastAsia="Times New Roman" w:hAnsiTheme="majorBidi" w:cstheme="majorBidi"/>
          <w:sz w:val="28"/>
          <w:szCs w:val="28"/>
        </w:rPr>
      </w:pPr>
    </w:p>
    <w:p w14:paraId="392DE268"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r w:rsidRPr="00162650">
        <w:rPr>
          <w:rFonts w:asciiTheme="majorBidi" w:eastAsia="Times New Roman" w:hAnsiTheme="majorBidi" w:cstheme="majorBidi"/>
          <w:sz w:val="28"/>
          <w:szCs w:val="28"/>
          <w:rtl/>
        </w:rPr>
        <w:t>أنا الموقع أدناه.….......……………………………….........……................…………</w:t>
      </w:r>
    </w:p>
    <w:p w14:paraId="30538580" w14:textId="77777777" w:rsidR="0057658E" w:rsidRDefault="0057658E" w:rsidP="0057658E">
      <w:pPr>
        <w:bidi/>
        <w:spacing w:after="0" w:line="360" w:lineRule="auto"/>
        <w:jc w:val="both"/>
        <w:rPr>
          <w:rFonts w:asciiTheme="majorBidi" w:eastAsia="Times New Roman" w:hAnsiTheme="majorBidi" w:cstheme="majorBidi"/>
          <w:sz w:val="28"/>
          <w:szCs w:val="28"/>
          <w:rtl/>
        </w:rPr>
      </w:pPr>
    </w:p>
    <w:p w14:paraId="0F35518D"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r w:rsidRPr="00162650">
        <w:rPr>
          <w:rFonts w:asciiTheme="majorBidi" w:eastAsia="Times New Roman" w:hAnsiTheme="majorBidi" w:cstheme="majorBidi"/>
          <w:sz w:val="28"/>
          <w:szCs w:val="28"/>
          <w:rtl/>
        </w:rPr>
        <w:t>بصفتي……......……........……………………………………................…………(1)</w:t>
      </w:r>
      <w:r w:rsidRPr="00162650">
        <w:rPr>
          <w:rFonts w:asciiTheme="majorBidi" w:eastAsia="Times New Roman" w:hAnsiTheme="majorBidi" w:cstheme="majorBidi"/>
          <w:sz w:val="28"/>
          <w:szCs w:val="28"/>
          <w:rtl/>
          <w:cs/>
        </w:rPr>
        <w:t>‎</w:t>
      </w:r>
    </w:p>
    <w:p w14:paraId="0B863DBB"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p>
    <w:p w14:paraId="37FAE88E"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r w:rsidRPr="00162650">
        <w:rPr>
          <w:rFonts w:asciiTheme="majorBidi" w:eastAsia="Times New Roman" w:hAnsiTheme="majorBidi" w:cstheme="majorBidi"/>
          <w:sz w:val="28"/>
          <w:szCs w:val="28"/>
          <w:rtl/>
        </w:rPr>
        <w:t>ومفوضًا بالتوقيع من قبل……........…….........…....………………................…………(2)</w:t>
      </w:r>
    </w:p>
    <w:p w14:paraId="2FB85D37"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p>
    <w:p w14:paraId="4EDCC159"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r w:rsidRPr="00162650">
        <w:rPr>
          <w:rFonts w:asciiTheme="majorBidi" w:eastAsia="Times New Roman" w:hAnsiTheme="majorBidi" w:cstheme="majorBidi"/>
          <w:sz w:val="28"/>
          <w:szCs w:val="28"/>
          <w:rtl/>
        </w:rPr>
        <w:t>أصرح باسم …………………………………………...................…........................(3)</w:t>
      </w:r>
    </w:p>
    <w:p w14:paraId="05F26048"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p>
    <w:p w14:paraId="3E6461AE"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r w:rsidRPr="00162650">
        <w:rPr>
          <w:rFonts w:asciiTheme="majorBidi" w:eastAsia="Times New Roman" w:hAnsiTheme="majorBidi" w:cstheme="majorBidi"/>
          <w:sz w:val="28"/>
          <w:szCs w:val="28"/>
          <w:rtl/>
        </w:rPr>
        <w:t>بأنني قد عاينت مواقع العمل الخاصة بالتلزيم المذكور أعلاه ولن أتذرع فيما بعد بالجهل أو بأي عذر آخر متعلق بحالة المواقع المذكورة.</w:t>
      </w:r>
    </w:p>
    <w:p w14:paraId="2C041A8B"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r w:rsidRPr="00162650">
        <w:rPr>
          <w:rFonts w:asciiTheme="majorBidi" w:eastAsia="Times New Roman" w:hAnsiTheme="majorBidi" w:cstheme="majorBidi"/>
          <w:sz w:val="28"/>
          <w:szCs w:val="28"/>
          <w:rtl/>
        </w:rPr>
        <w:t>إن المعلومات التي تقدمها سلطة التعاقد (سواء في دفتر الشروط هذا أو في غيره) هي لإرشاد العارضين المحتملين في تحضير عروضهم. على كل عارض بذل جهده الخاص للتحقق من المخاطر التجارية المرتبطة بإدارة واستثمار () ولا تتحمل سلطة التعاقد أية مسؤولية عن أية معلومات غير صحيحة قد يحصل عليها أي عارض.</w:t>
      </w:r>
    </w:p>
    <w:p w14:paraId="347B012A" w14:textId="77777777" w:rsidR="0057658E" w:rsidRPr="00162650" w:rsidRDefault="0057658E" w:rsidP="0057658E">
      <w:pPr>
        <w:bidi/>
        <w:spacing w:after="0" w:line="360" w:lineRule="auto"/>
        <w:jc w:val="both"/>
        <w:rPr>
          <w:rFonts w:asciiTheme="majorBidi" w:eastAsia="Times New Roman" w:hAnsiTheme="majorBidi" w:cstheme="majorBidi"/>
          <w:sz w:val="28"/>
          <w:szCs w:val="28"/>
        </w:rPr>
      </w:pPr>
      <w:r w:rsidRPr="00162650">
        <w:rPr>
          <w:rFonts w:asciiTheme="majorBidi" w:eastAsia="Times New Roman" w:hAnsiTheme="majorBidi" w:cstheme="majorBidi"/>
          <w:sz w:val="28"/>
          <w:szCs w:val="28"/>
          <w:rtl/>
        </w:rPr>
        <w:t>إن أية مصاريف أو تكاليف تكبدها أي عارض من أجل معاينة مواقع العمل وتقديم عرضه هي على مسؤوليته الكاملة وليس على سلطة التعاقد أي مسؤولية من أي نوع كانت مرتبطة بذلك.</w:t>
      </w:r>
    </w:p>
    <w:p w14:paraId="6DE88AB6" w14:textId="77777777" w:rsidR="0057658E" w:rsidRDefault="0057658E" w:rsidP="0057658E">
      <w:pPr>
        <w:bidi/>
        <w:spacing w:after="0" w:line="360" w:lineRule="auto"/>
        <w:ind w:left="5760" w:firstLine="720"/>
        <w:jc w:val="center"/>
        <w:rPr>
          <w:rFonts w:asciiTheme="majorBidi" w:eastAsia="Times New Roman" w:hAnsiTheme="majorBidi" w:cstheme="majorBidi"/>
          <w:b/>
          <w:bCs/>
          <w:sz w:val="28"/>
          <w:szCs w:val="28"/>
          <w:rtl/>
        </w:rPr>
      </w:pPr>
      <w:r w:rsidRPr="00162650">
        <w:rPr>
          <w:rFonts w:asciiTheme="majorBidi" w:eastAsia="Times New Roman" w:hAnsiTheme="majorBidi" w:cstheme="majorBidi"/>
          <w:b/>
          <w:bCs/>
          <w:sz w:val="28"/>
          <w:szCs w:val="28"/>
          <w:rtl/>
        </w:rPr>
        <w:t>توقيع وختم العارض:</w:t>
      </w:r>
    </w:p>
    <w:p w14:paraId="0D1E5BE3" w14:textId="77777777" w:rsidR="0057658E" w:rsidRPr="00162650" w:rsidRDefault="0057658E" w:rsidP="0057658E">
      <w:pPr>
        <w:bidi/>
        <w:spacing w:after="0" w:line="360" w:lineRule="auto"/>
        <w:ind w:left="5760" w:firstLine="720"/>
        <w:jc w:val="center"/>
        <w:rPr>
          <w:rFonts w:asciiTheme="majorBidi" w:eastAsia="Times New Roman" w:hAnsiTheme="majorBidi" w:cstheme="majorBidi"/>
          <w:b/>
          <w:bCs/>
          <w:sz w:val="28"/>
          <w:szCs w:val="28"/>
        </w:rPr>
      </w:pPr>
    </w:p>
    <w:p w14:paraId="60B7B901" w14:textId="77777777" w:rsidR="0057658E" w:rsidRPr="00162650" w:rsidRDefault="0057658E" w:rsidP="0057658E">
      <w:pPr>
        <w:bidi/>
        <w:spacing w:after="0" w:line="360" w:lineRule="auto"/>
        <w:ind w:left="3600" w:firstLine="720"/>
        <w:jc w:val="center"/>
        <w:rPr>
          <w:rFonts w:asciiTheme="majorBidi" w:eastAsia="Times New Roman" w:hAnsiTheme="majorBidi" w:cstheme="majorBidi"/>
          <w:b/>
          <w:bCs/>
          <w:sz w:val="28"/>
          <w:szCs w:val="28"/>
        </w:rPr>
      </w:pPr>
      <w:r w:rsidRPr="00162650">
        <w:rPr>
          <w:rFonts w:asciiTheme="majorBidi" w:eastAsia="Times New Roman" w:hAnsiTheme="majorBidi" w:cstheme="majorBidi"/>
          <w:b/>
          <w:bCs/>
          <w:sz w:val="28"/>
          <w:szCs w:val="28"/>
          <w:rtl/>
        </w:rPr>
        <w:t>التاريخ:</w:t>
      </w:r>
    </w:p>
    <w:p w14:paraId="03413548" w14:textId="77777777" w:rsidR="0057658E" w:rsidRPr="00CB57CC" w:rsidRDefault="0057658E" w:rsidP="0057658E">
      <w:pPr>
        <w:bidi/>
        <w:spacing w:after="0"/>
        <w:jc w:val="both"/>
        <w:rPr>
          <w:rFonts w:asciiTheme="majorBidi" w:eastAsia="Times New Roman" w:hAnsiTheme="majorBidi" w:cstheme="majorBidi"/>
          <w:b/>
          <w:bCs/>
          <w:sz w:val="24"/>
          <w:szCs w:val="24"/>
        </w:rPr>
      </w:pPr>
      <w:r w:rsidRPr="00CB57CC">
        <w:rPr>
          <w:rFonts w:asciiTheme="majorBidi" w:eastAsia="Times New Roman" w:hAnsiTheme="majorBidi" w:cstheme="majorBidi"/>
          <w:b/>
          <w:bCs/>
          <w:sz w:val="24"/>
          <w:szCs w:val="24"/>
          <w:rtl/>
        </w:rPr>
        <w:t>إيضاح:</w:t>
      </w:r>
    </w:p>
    <w:p w14:paraId="77A5BD6E" w14:textId="77777777" w:rsidR="0057658E" w:rsidRPr="00CB57CC" w:rsidRDefault="0057658E" w:rsidP="0057658E">
      <w:pPr>
        <w:bidi/>
        <w:spacing w:after="0"/>
        <w:jc w:val="both"/>
        <w:rPr>
          <w:rFonts w:asciiTheme="majorBidi" w:eastAsia="Times New Roman" w:hAnsiTheme="majorBidi" w:cstheme="majorBidi"/>
          <w:sz w:val="24"/>
          <w:szCs w:val="24"/>
        </w:rPr>
      </w:pPr>
      <w:r w:rsidRPr="00CB57CC">
        <w:rPr>
          <w:rFonts w:asciiTheme="majorBidi" w:eastAsia="Times New Roman" w:hAnsiTheme="majorBidi" w:cstheme="majorBidi"/>
          <w:sz w:val="24"/>
          <w:szCs w:val="24"/>
          <w:rtl/>
        </w:rPr>
        <w:t>(1) صفة المُوَقِّع بالنسبة للعارض (صاحب المؤسسة أو الشركة أو مديرها أو حامل وكالة، إلخ ...)</w:t>
      </w:r>
    </w:p>
    <w:p w14:paraId="2C612099" w14:textId="77777777" w:rsidR="0057658E" w:rsidRPr="00CB57CC" w:rsidRDefault="0057658E" w:rsidP="0057658E">
      <w:pPr>
        <w:bidi/>
        <w:spacing w:after="0"/>
        <w:jc w:val="both"/>
        <w:rPr>
          <w:rFonts w:asciiTheme="majorBidi" w:eastAsia="Times New Roman" w:hAnsiTheme="majorBidi" w:cstheme="majorBidi"/>
          <w:sz w:val="24"/>
          <w:szCs w:val="24"/>
        </w:rPr>
      </w:pPr>
      <w:r w:rsidRPr="00CB57CC">
        <w:rPr>
          <w:rFonts w:asciiTheme="majorBidi" w:eastAsia="Times New Roman" w:hAnsiTheme="majorBidi" w:cstheme="majorBidi"/>
          <w:sz w:val="24"/>
          <w:szCs w:val="24"/>
          <w:rtl/>
        </w:rPr>
        <w:t>(2) على المُوَقِّع أن يكون مفوضاً رسمياً بالتوقيع عن المؤسسة أو الشركة صاحبة العرض كما هو محدد في الإذاعة التجارية أو يضم صورة مصدقة حسب الأصول عن المستند الذي يخوله حق التوقيع.</w:t>
      </w:r>
    </w:p>
    <w:p w14:paraId="252C4CE6" w14:textId="77777777" w:rsidR="0057658E" w:rsidRPr="00CB57CC" w:rsidRDefault="0057658E" w:rsidP="0057658E">
      <w:pPr>
        <w:bidi/>
        <w:spacing w:after="0"/>
        <w:jc w:val="both"/>
        <w:rPr>
          <w:rFonts w:asciiTheme="majorBidi" w:hAnsiTheme="majorBidi" w:cstheme="majorBidi"/>
          <w:b/>
          <w:bCs/>
          <w:sz w:val="24"/>
          <w:szCs w:val="24"/>
          <w:highlight w:val="yellow"/>
        </w:rPr>
      </w:pPr>
      <w:r w:rsidRPr="00CB57CC">
        <w:rPr>
          <w:rFonts w:asciiTheme="majorBidi" w:eastAsia="Times New Roman" w:hAnsiTheme="majorBidi" w:cstheme="majorBidi"/>
          <w:sz w:val="24"/>
          <w:szCs w:val="24"/>
          <w:rtl/>
        </w:rPr>
        <w:t>(3) اسم الشخص المعنوي للعارض (شركة/مؤسسة)</w:t>
      </w:r>
    </w:p>
    <w:p w14:paraId="12C7D780" w14:textId="327F8C0E" w:rsidR="004007CA" w:rsidRPr="0057658E" w:rsidRDefault="004007CA" w:rsidP="0057658E">
      <w:pPr>
        <w:bidi/>
        <w:spacing w:after="0"/>
        <w:rPr>
          <w:rFonts w:asciiTheme="majorBidi" w:hAnsiTheme="majorBidi" w:cstheme="majorBidi"/>
          <w:b/>
          <w:bCs/>
          <w:sz w:val="24"/>
          <w:szCs w:val="24"/>
          <w:highlight w:val="yellow"/>
        </w:rPr>
      </w:pPr>
    </w:p>
    <w:sectPr w:rsidR="004007CA" w:rsidRPr="0057658E" w:rsidSect="00392912">
      <w:headerReference w:type="default" r:id="rId8"/>
      <w:pgSz w:w="12240" w:h="15840"/>
      <w:pgMar w:top="1080" w:right="1080"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6435" w14:textId="77777777" w:rsidR="008A5FAD" w:rsidRDefault="008A5FAD" w:rsidP="00C06828">
      <w:pPr>
        <w:spacing w:after="0" w:line="240" w:lineRule="auto"/>
      </w:pPr>
      <w:r>
        <w:separator/>
      </w:r>
    </w:p>
  </w:endnote>
  <w:endnote w:type="continuationSeparator" w:id="0">
    <w:p w14:paraId="69CD61A3" w14:textId="77777777" w:rsidR="008A5FAD" w:rsidRDefault="008A5FAD" w:rsidP="00C0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D2FF" w14:textId="77777777" w:rsidR="008A5FAD" w:rsidRDefault="008A5FAD" w:rsidP="00C06828">
      <w:pPr>
        <w:spacing w:after="0" w:line="240" w:lineRule="auto"/>
      </w:pPr>
      <w:r>
        <w:separator/>
      </w:r>
    </w:p>
  </w:footnote>
  <w:footnote w:type="continuationSeparator" w:id="0">
    <w:p w14:paraId="43D8FDB6" w14:textId="77777777" w:rsidR="008A5FAD" w:rsidRDefault="008A5FAD" w:rsidP="00C06828">
      <w:pPr>
        <w:spacing w:after="0" w:line="240" w:lineRule="auto"/>
      </w:pPr>
      <w:r>
        <w:continuationSeparator/>
      </w:r>
    </w:p>
  </w:footnote>
  <w:footnote w:id="1">
    <w:p w14:paraId="2F8ED9B0" w14:textId="77777777" w:rsidR="0057658E" w:rsidRDefault="0057658E" w:rsidP="0057658E">
      <w:pPr>
        <w:rPr>
          <w:color w:val="000000"/>
          <w:sz w:val="20"/>
          <w:szCs w:val="20"/>
        </w:rPr>
      </w:pPr>
      <w:r>
        <w:rPr>
          <w:vertAlign w:val="superscript"/>
        </w:rPr>
        <w:footnoteRef/>
      </w:r>
      <w:r>
        <w:rPr>
          <w:rFonts w:ascii="Calibri" w:eastAsia="Calibri" w:hAnsi="Calibri" w:cs="Calibri"/>
          <w:color w:val="000000"/>
          <w:sz w:val="20"/>
          <w:szCs w:val="20"/>
          <w:rtl/>
        </w:rPr>
        <w:t xml:space="preserve">  - </w:t>
      </w:r>
      <w:r>
        <w:rPr>
          <w:rFonts w:ascii="Calibri" w:eastAsia="Calibri" w:hAnsi="Calibri" w:cs="Times New Roman"/>
          <w:color w:val="000000"/>
          <w:sz w:val="20"/>
          <w:szCs w:val="20"/>
          <w:rtl/>
        </w:rPr>
        <w:t>يُرفق هذا التصريح بالعرض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11DD" w14:textId="77777777" w:rsidR="00B304FA" w:rsidRPr="00BA7BBA" w:rsidRDefault="00C5097E" w:rsidP="00B304FA">
    <w:pPr>
      <w:pStyle w:val="Header"/>
      <w:bidi/>
      <w:rPr>
        <w:rFonts w:asciiTheme="majorBidi" w:hAnsiTheme="majorBidi" w:cstheme="majorBidi"/>
        <w:lang w:bidi="ar-LB"/>
      </w:rPr>
    </w:pPr>
    <w:r>
      <w:rPr>
        <w:rFonts w:hint="cs"/>
        <w:sz w:val="28"/>
        <w:szCs w:val="28"/>
        <w:rtl/>
        <w:lang w:bidi="ar-LB"/>
      </w:rPr>
      <w:t xml:space="preserve">  </w:t>
    </w:r>
  </w:p>
  <w:p w14:paraId="2ED82F9E" w14:textId="77777777" w:rsidR="00C5097E" w:rsidRPr="00BA7BBA" w:rsidRDefault="00C5097E" w:rsidP="00BA7BBA">
    <w:pPr>
      <w:pStyle w:val="Header"/>
      <w:bidi/>
      <w:rPr>
        <w:rFonts w:asciiTheme="majorBidi" w:hAnsiTheme="majorBidi" w:cstheme="majorBidi"/>
        <w:lang w:bidi="ar-L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D19"/>
    <w:multiLevelType w:val="hybridMultilevel"/>
    <w:tmpl w:val="AD225F5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 w15:restartNumberingAfterBreak="0">
    <w:nsid w:val="087D47E8"/>
    <w:multiLevelType w:val="hybridMultilevel"/>
    <w:tmpl w:val="44D4ECB0"/>
    <w:lvl w:ilvl="0" w:tplc="378E8B68">
      <w:start w:val="1"/>
      <w:numFmt w:val="bullet"/>
      <w:lvlText w:val=""/>
      <w:lvlJc w:val="left"/>
      <w:pPr>
        <w:ind w:left="1080" w:hanging="360"/>
      </w:pPr>
      <w:rPr>
        <w:rFonts w:ascii="Symbol" w:hAnsi="Symbol" w:hint="default"/>
        <w:lang w:bidi="ar-L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F4679"/>
    <w:multiLevelType w:val="hybridMultilevel"/>
    <w:tmpl w:val="48100AA6"/>
    <w:lvl w:ilvl="0" w:tplc="449ECF40">
      <w:start w:val="1"/>
      <w:numFmt w:val="arabicAlpha"/>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19267232"/>
    <w:multiLevelType w:val="hybridMultilevel"/>
    <w:tmpl w:val="E4E26D5E"/>
    <w:lvl w:ilvl="0" w:tplc="F2788C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C4360B0"/>
    <w:multiLevelType w:val="hybridMultilevel"/>
    <w:tmpl w:val="1F542556"/>
    <w:lvl w:ilvl="0" w:tplc="811A27DA">
      <w:start w:val="5"/>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2646B"/>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14F99"/>
    <w:multiLevelType w:val="hybridMultilevel"/>
    <w:tmpl w:val="9AC4DE8A"/>
    <w:lvl w:ilvl="0" w:tplc="D6FACA26">
      <w:start w:val="27"/>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15:restartNumberingAfterBreak="0">
    <w:nsid w:val="1E986A99"/>
    <w:multiLevelType w:val="hybridMultilevel"/>
    <w:tmpl w:val="D238420E"/>
    <w:lvl w:ilvl="0" w:tplc="8CAC0FBC">
      <w:start w:val="8"/>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FE36416"/>
    <w:multiLevelType w:val="hybridMultilevel"/>
    <w:tmpl w:val="4970BECA"/>
    <w:lvl w:ilvl="0" w:tplc="C87E4714">
      <w:start w:val="26"/>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15:restartNumberingAfterBreak="0">
    <w:nsid w:val="31930D02"/>
    <w:multiLevelType w:val="hybridMultilevel"/>
    <w:tmpl w:val="6ADE63FC"/>
    <w:lvl w:ilvl="0" w:tplc="5EF430BE">
      <w:start w:val="2"/>
      <w:numFmt w:val="bullet"/>
      <w:lvlText w:val="-"/>
      <w:lvlJc w:val="left"/>
      <w:pPr>
        <w:ind w:left="990" w:hanging="360"/>
      </w:pPr>
      <w:rPr>
        <w:rFonts w:ascii="Simplified Arabic" w:eastAsiaTheme="minorHAnsi" w:hAnsi="Simplified Arabic"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1D0461C"/>
    <w:multiLevelType w:val="hybridMultilevel"/>
    <w:tmpl w:val="AB348864"/>
    <w:lvl w:ilvl="0" w:tplc="BE929A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02F0C"/>
    <w:multiLevelType w:val="hybridMultilevel"/>
    <w:tmpl w:val="2F5640EA"/>
    <w:lvl w:ilvl="0" w:tplc="7B68C2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22479"/>
    <w:multiLevelType w:val="multilevel"/>
    <w:tmpl w:val="B73645D0"/>
    <w:lvl w:ilvl="0">
      <w:start w:val="1"/>
      <w:numFmt w:val="arabicAlpha"/>
      <w:lvlText w:val="%1-"/>
      <w:lvlJc w:val="left"/>
      <w:pPr>
        <w:ind w:left="972" w:hanging="360"/>
      </w:pPr>
      <w:rPr>
        <w:rFonts w:asciiTheme="majorBidi" w:eastAsiaTheme="minorHAnsi" w:hAnsiTheme="majorBidi" w:cstheme="majorBidi"/>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4" w15:restartNumberingAfterBreak="0">
    <w:nsid w:val="3E0F03BD"/>
    <w:multiLevelType w:val="hybridMultilevel"/>
    <w:tmpl w:val="4D144852"/>
    <w:lvl w:ilvl="0" w:tplc="CEF65AD0">
      <w:start w:val="1"/>
      <w:numFmt w:val="decimal"/>
      <w:lvlText w:val="%1-"/>
      <w:lvlJc w:val="left"/>
      <w:pPr>
        <w:ind w:left="643" w:hanging="360"/>
      </w:pPr>
      <w:rPr>
        <w:rFonts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4152277D"/>
    <w:multiLevelType w:val="hybridMultilevel"/>
    <w:tmpl w:val="FF36607A"/>
    <w:lvl w:ilvl="0" w:tplc="E4F41FC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1E058C"/>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35B3F"/>
    <w:multiLevelType w:val="hybridMultilevel"/>
    <w:tmpl w:val="1D9E75F6"/>
    <w:lvl w:ilvl="0" w:tplc="DD8CE666">
      <w:start w:val="27"/>
      <w:numFmt w:val="arabicAlpha"/>
      <w:lvlText w:val="%1-"/>
      <w:lvlJc w:val="left"/>
      <w:pPr>
        <w:ind w:left="1056" w:hanging="360"/>
      </w:pPr>
      <w:rPr>
        <w:rFonts w:hint="default"/>
        <w:lang w:val="en-US"/>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15:restartNumberingAfterBreak="0">
    <w:nsid w:val="59461CF8"/>
    <w:multiLevelType w:val="hybridMultilevel"/>
    <w:tmpl w:val="37DC4DB0"/>
    <w:lvl w:ilvl="0" w:tplc="03D457B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A2B81"/>
    <w:multiLevelType w:val="multilevel"/>
    <w:tmpl w:val="1C52F42C"/>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9864C0"/>
    <w:multiLevelType w:val="hybridMultilevel"/>
    <w:tmpl w:val="E9A86EAC"/>
    <w:lvl w:ilvl="0" w:tplc="43905114">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1" w15:restartNumberingAfterBreak="0">
    <w:nsid w:val="658F5CC2"/>
    <w:multiLevelType w:val="hybridMultilevel"/>
    <w:tmpl w:val="C6DEE1B2"/>
    <w:lvl w:ilvl="0" w:tplc="BFFE1B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384465"/>
    <w:multiLevelType w:val="hybridMultilevel"/>
    <w:tmpl w:val="EA660FE0"/>
    <w:lvl w:ilvl="0" w:tplc="587049CA">
      <w:start w:val="1"/>
      <w:numFmt w:val="decimal"/>
      <w:lvlText w:val="%1-"/>
      <w:lvlJc w:val="left"/>
      <w:pPr>
        <w:ind w:left="630" w:hanging="360"/>
      </w:pPr>
      <w:rPr>
        <w:rFonts w:ascii="Simplified Arabic" w:eastAsia="Cambria" w:hAnsi="Simplified Arabic" w:cs="Simplified Arabic"/>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3" w15:restartNumberingAfterBreak="0">
    <w:nsid w:val="6B1A1929"/>
    <w:multiLevelType w:val="hybridMultilevel"/>
    <w:tmpl w:val="B280892E"/>
    <w:lvl w:ilvl="0" w:tplc="BE929A36">
      <w:start w:val="1"/>
      <w:numFmt w:val="decimal"/>
      <w:lvlText w:val="%1-"/>
      <w:lvlJc w:val="left"/>
      <w:pPr>
        <w:ind w:left="360" w:hanging="360"/>
      </w:pPr>
      <w:rPr>
        <w:rFonts w:hint="default"/>
        <w:lang w:bidi="ar-L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4" w15:restartNumberingAfterBreak="0">
    <w:nsid w:val="7189631E"/>
    <w:multiLevelType w:val="hybridMultilevel"/>
    <w:tmpl w:val="4F9228F0"/>
    <w:lvl w:ilvl="0" w:tplc="9E324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85235A"/>
    <w:multiLevelType w:val="multilevel"/>
    <w:tmpl w:val="7285235A"/>
    <w:lvl w:ilvl="0">
      <w:start w:val="1"/>
      <w:numFmt w:val="arabicAbjad"/>
      <w:lvlText w:val="%1-"/>
      <w:lvlJc w:val="left"/>
      <w:pPr>
        <w:ind w:left="1116" w:hanging="360"/>
      </w:pPr>
      <w:rPr>
        <w:rFonts w:hint="default"/>
        <w:lang w:val="en-US"/>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6" w15:restartNumberingAfterBreak="0">
    <w:nsid w:val="72852529"/>
    <w:multiLevelType w:val="hybridMultilevel"/>
    <w:tmpl w:val="211EE408"/>
    <w:lvl w:ilvl="0" w:tplc="5E7893FE">
      <w:start w:val="2"/>
      <w:numFmt w:val="bullet"/>
      <w:lvlText w:val="-"/>
      <w:lvlJc w:val="left"/>
      <w:pPr>
        <w:ind w:left="296" w:hanging="360"/>
      </w:pPr>
      <w:rPr>
        <w:rFonts w:ascii="Arabic Transparent" w:eastAsiaTheme="minorHAnsi" w:hAnsi="Arabic Transparent" w:cs="Arabic Transparent" w:hint="default"/>
      </w:rPr>
    </w:lvl>
    <w:lvl w:ilvl="1" w:tplc="04090003">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7" w15:restartNumberingAfterBreak="0">
    <w:nsid w:val="72C2469A"/>
    <w:multiLevelType w:val="multilevel"/>
    <w:tmpl w:val="EF2E3D5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9"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0" w15:restartNumberingAfterBreak="0">
    <w:nsid w:val="7AC23A1D"/>
    <w:multiLevelType w:val="hybridMultilevel"/>
    <w:tmpl w:val="B1886128"/>
    <w:lvl w:ilvl="0" w:tplc="3E5A8A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0"/>
  </w:num>
  <w:num w:numId="3">
    <w:abstractNumId w:val="12"/>
  </w:num>
  <w:num w:numId="4">
    <w:abstractNumId w:val="0"/>
  </w:num>
  <w:num w:numId="5">
    <w:abstractNumId w:val="21"/>
  </w:num>
  <w:num w:numId="6">
    <w:abstractNumId w:val="7"/>
  </w:num>
  <w:num w:numId="7">
    <w:abstractNumId w:val="9"/>
  </w:num>
  <w:num w:numId="8">
    <w:abstractNumId w:val="6"/>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4"/>
  </w:num>
  <w:num w:numId="14">
    <w:abstractNumId w:val="15"/>
  </w:num>
  <w:num w:numId="15">
    <w:abstractNumId w:val="5"/>
  </w:num>
  <w:num w:numId="16">
    <w:abstractNumId w:val="24"/>
  </w:num>
  <w:num w:numId="17">
    <w:abstractNumId w:val="20"/>
  </w:num>
  <w:num w:numId="18">
    <w:abstractNumId w:val="23"/>
  </w:num>
  <w:num w:numId="19">
    <w:abstractNumId w:val="13"/>
  </w:num>
  <w:num w:numId="20">
    <w:abstractNumId w:val="28"/>
  </w:num>
  <w:num w:numId="21">
    <w:abstractNumId w:val="1"/>
  </w:num>
  <w:num w:numId="22">
    <w:abstractNumId w:val="22"/>
  </w:num>
  <w:num w:numId="23">
    <w:abstractNumId w:val="14"/>
  </w:num>
  <w:num w:numId="24">
    <w:abstractNumId w:val="3"/>
  </w:num>
  <w:num w:numId="25">
    <w:abstractNumId w:val="10"/>
  </w:num>
  <w:num w:numId="26">
    <w:abstractNumId w:val="29"/>
  </w:num>
  <w:num w:numId="2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
  </w:num>
  <w:num w:numId="30">
    <w:abstractNumId w:val="19"/>
  </w:num>
  <w:num w:numId="31">
    <w:abstractNumId w:val="26"/>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F28"/>
    <w:rsid w:val="00010CC6"/>
    <w:rsid w:val="00014755"/>
    <w:rsid w:val="00023A8C"/>
    <w:rsid w:val="0004187F"/>
    <w:rsid w:val="00043AAD"/>
    <w:rsid w:val="00043EDA"/>
    <w:rsid w:val="000453D6"/>
    <w:rsid w:val="00055464"/>
    <w:rsid w:val="00062DF4"/>
    <w:rsid w:val="000653C3"/>
    <w:rsid w:val="00066753"/>
    <w:rsid w:val="00073AAA"/>
    <w:rsid w:val="00077754"/>
    <w:rsid w:val="000804AB"/>
    <w:rsid w:val="00085E5E"/>
    <w:rsid w:val="00086DFF"/>
    <w:rsid w:val="00090694"/>
    <w:rsid w:val="000A2285"/>
    <w:rsid w:val="000A4C83"/>
    <w:rsid w:val="000A5506"/>
    <w:rsid w:val="000A5967"/>
    <w:rsid w:val="000B03C8"/>
    <w:rsid w:val="000B582D"/>
    <w:rsid w:val="000C6516"/>
    <w:rsid w:val="000D2C7D"/>
    <w:rsid w:val="000D3DE2"/>
    <w:rsid w:val="000D42E8"/>
    <w:rsid w:val="000D49CD"/>
    <w:rsid w:val="000D6B40"/>
    <w:rsid w:val="000E7414"/>
    <w:rsid w:val="000E794E"/>
    <w:rsid w:val="000F476C"/>
    <w:rsid w:val="000F556D"/>
    <w:rsid w:val="001052EC"/>
    <w:rsid w:val="00105898"/>
    <w:rsid w:val="00113837"/>
    <w:rsid w:val="00121E90"/>
    <w:rsid w:val="00123AC6"/>
    <w:rsid w:val="00132DB7"/>
    <w:rsid w:val="001336F1"/>
    <w:rsid w:val="0013472E"/>
    <w:rsid w:val="00140DAE"/>
    <w:rsid w:val="001564E3"/>
    <w:rsid w:val="00161AD5"/>
    <w:rsid w:val="0017741F"/>
    <w:rsid w:val="001855A2"/>
    <w:rsid w:val="00191813"/>
    <w:rsid w:val="00196D6A"/>
    <w:rsid w:val="001A3F73"/>
    <w:rsid w:val="001B1D75"/>
    <w:rsid w:val="001B306D"/>
    <w:rsid w:val="001B5F5E"/>
    <w:rsid w:val="001B6712"/>
    <w:rsid w:val="001C10DF"/>
    <w:rsid w:val="001C284A"/>
    <w:rsid w:val="001C6901"/>
    <w:rsid w:val="001D7D35"/>
    <w:rsid w:val="001E52D6"/>
    <w:rsid w:val="001F0230"/>
    <w:rsid w:val="001F1B8A"/>
    <w:rsid w:val="0020114C"/>
    <w:rsid w:val="00204CED"/>
    <w:rsid w:val="00210383"/>
    <w:rsid w:val="00225D79"/>
    <w:rsid w:val="0022663F"/>
    <w:rsid w:val="0023039B"/>
    <w:rsid w:val="00235252"/>
    <w:rsid w:val="002369DF"/>
    <w:rsid w:val="00236F9C"/>
    <w:rsid w:val="00240747"/>
    <w:rsid w:val="00250085"/>
    <w:rsid w:val="002529DF"/>
    <w:rsid w:val="00257885"/>
    <w:rsid w:val="00261323"/>
    <w:rsid w:val="002623DF"/>
    <w:rsid w:val="0026493F"/>
    <w:rsid w:val="00267AF0"/>
    <w:rsid w:val="00270DF4"/>
    <w:rsid w:val="002825B2"/>
    <w:rsid w:val="0028338E"/>
    <w:rsid w:val="00290F7E"/>
    <w:rsid w:val="00291BBB"/>
    <w:rsid w:val="002A3B85"/>
    <w:rsid w:val="002B1B29"/>
    <w:rsid w:val="002B1BF6"/>
    <w:rsid w:val="002B5A0A"/>
    <w:rsid w:val="002D1205"/>
    <w:rsid w:val="002D2884"/>
    <w:rsid w:val="002D2FBD"/>
    <w:rsid w:val="002E64E8"/>
    <w:rsid w:val="002F093F"/>
    <w:rsid w:val="002F573D"/>
    <w:rsid w:val="002F6FCE"/>
    <w:rsid w:val="00301779"/>
    <w:rsid w:val="00311E82"/>
    <w:rsid w:val="00316EC1"/>
    <w:rsid w:val="003215D7"/>
    <w:rsid w:val="003245C1"/>
    <w:rsid w:val="00326294"/>
    <w:rsid w:val="00327728"/>
    <w:rsid w:val="0033057A"/>
    <w:rsid w:val="00330A2B"/>
    <w:rsid w:val="003342BB"/>
    <w:rsid w:val="00341ECB"/>
    <w:rsid w:val="0034303E"/>
    <w:rsid w:val="00352DF2"/>
    <w:rsid w:val="00353F96"/>
    <w:rsid w:val="00360EE9"/>
    <w:rsid w:val="00363216"/>
    <w:rsid w:val="00366EA7"/>
    <w:rsid w:val="00370378"/>
    <w:rsid w:val="00372D3A"/>
    <w:rsid w:val="003733E0"/>
    <w:rsid w:val="00373E5C"/>
    <w:rsid w:val="00390CC1"/>
    <w:rsid w:val="00392912"/>
    <w:rsid w:val="0039596D"/>
    <w:rsid w:val="003A3134"/>
    <w:rsid w:val="003A576D"/>
    <w:rsid w:val="003B2056"/>
    <w:rsid w:val="003C0572"/>
    <w:rsid w:val="003D1B6F"/>
    <w:rsid w:val="003D47E5"/>
    <w:rsid w:val="003E4EAF"/>
    <w:rsid w:val="003E50F5"/>
    <w:rsid w:val="003E7A3F"/>
    <w:rsid w:val="003F4380"/>
    <w:rsid w:val="004007CA"/>
    <w:rsid w:val="0040097B"/>
    <w:rsid w:val="0040616E"/>
    <w:rsid w:val="00407619"/>
    <w:rsid w:val="00416109"/>
    <w:rsid w:val="00420E6A"/>
    <w:rsid w:val="004257EF"/>
    <w:rsid w:val="00427343"/>
    <w:rsid w:val="004374D9"/>
    <w:rsid w:val="00437A1B"/>
    <w:rsid w:val="004400C7"/>
    <w:rsid w:val="00442120"/>
    <w:rsid w:val="0044330D"/>
    <w:rsid w:val="004456F5"/>
    <w:rsid w:val="004513B3"/>
    <w:rsid w:val="00457675"/>
    <w:rsid w:val="004655CB"/>
    <w:rsid w:val="0046641D"/>
    <w:rsid w:val="00470F62"/>
    <w:rsid w:val="004732A2"/>
    <w:rsid w:val="00474156"/>
    <w:rsid w:val="00482812"/>
    <w:rsid w:val="0048435B"/>
    <w:rsid w:val="00486D9E"/>
    <w:rsid w:val="004A46E1"/>
    <w:rsid w:val="004C06DE"/>
    <w:rsid w:val="004C55BA"/>
    <w:rsid w:val="004C6303"/>
    <w:rsid w:val="004D3900"/>
    <w:rsid w:val="004E28A2"/>
    <w:rsid w:val="004F1B2B"/>
    <w:rsid w:val="00510ACB"/>
    <w:rsid w:val="00513230"/>
    <w:rsid w:val="00520035"/>
    <w:rsid w:val="005259EE"/>
    <w:rsid w:val="00525F64"/>
    <w:rsid w:val="005262CE"/>
    <w:rsid w:val="00543573"/>
    <w:rsid w:val="00545B50"/>
    <w:rsid w:val="00553360"/>
    <w:rsid w:val="005577AC"/>
    <w:rsid w:val="00562BEF"/>
    <w:rsid w:val="00563066"/>
    <w:rsid w:val="00564B0A"/>
    <w:rsid w:val="00574559"/>
    <w:rsid w:val="0057658E"/>
    <w:rsid w:val="005777BC"/>
    <w:rsid w:val="00582BB3"/>
    <w:rsid w:val="00586EEC"/>
    <w:rsid w:val="005901FD"/>
    <w:rsid w:val="00594142"/>
    <w:rsid w:val="0059509D"/>
    <w:rsid w:val="005A7095"/>
    <w:rsid w:val="005C3D31"/>
    <w:rsid w:val="005E0BEF"/>
    <w:rsid w:val="005E1D02"/>
    <w:rsid w:val="005E30CE"/>
    <w:rsid w:val="005E41D7"/>
    <w:rsid w:val="005E50FE"/>
    <w:rsid w:val="005E62D7"/>
    <w:rsid w:val="005E785C"/>
    <w:rsid w:val="005F3F1C"/>
    <w:rsid w:val="005F7FF9"/>
    <w:rsid w:val="00600432"/>
    <w:rsid w:val="006074FF"/>
    <w:rsid w:val="0061405C"/>
    <w:rsid w:val="00615A5F"/>
    <w:rsid w:val="006230FB"/>
    <w:rsid w:val="006254BC"/>
    <w:rsid w:val="006316A2"/>
    <w:rsid w:val="00641254"/>
    <w:rsid w:val="00641A26"/>
    <w:rsid w:val="006514B3"/>
    <w:rsid w:val="00660F8F"/>
    <w:rsid w:val="00671326"/>
    <w:rsid w:val="006765E4"/>
    <w:rsid w:val="00677A3B"/>
    <w:rsid w:val="00695514"/>
    <w:rsid w:val="00695E41"/>
    <w:rsid w:val="006B1553"/>
    <w:rsid w:val="006D6CC8"/>
    <w:rsid w:val="006F2F7D"/>
    <w:rsid w:val="006F6068"/>
    <w:rsid w:val="006F7EB8"/>
    <w:rsid w:val="00701D14"/>
    <w:rsid w:val="007040D6"/>
    <w:rsid w:val="007103B9"/>
    <w:rsid w:val="00713642"/>
    <w:rsid w:val="007205EC"/>
    <w:rsid w:val="00722A1B"/>
    <w:rsid w:val="00723A46"/>
    <w:rsid w:val="00723DAB"/>
    <w:rsid w:val="00725162"/>
    <w:rsid w:val="00726BC7"/>
    <w:rsid w:val="00732CA7"/>
    <w:rsid w:val="0073673B"/>
    <w:rsid w:val="00741D93"/>
    <w:rsid w:val="0075428E"/>
    <w:rsid w:val="00754979"/>
    <w:rsid w:val="007627D4"/>
    <w:rsid w:val="00775EEE"/>
    <w:rsid w:val="00782D9B"/>
    <w:rsid w:val="0079178F"/>
    <w:rsid w:val="007A134B"/>
    <w:rsid w:val="007A46A8"/>
    <w:rsid w:val="007A4AFC"/>
    <w:rsid w:val="007A4DB6"/>
    <w:rsid w:val="007B0DD3"/>
    <w:rsid w:val="007B2F17"/>
    <w:rsid w:val="007B6DEA"/>
    <w:rsid w:val="007C12D4"/>
    <w:rsid w:val="007E3BA8"/>
    <w:rsid w:val="007E4686"/>
    <w:rsid w:val="007E5B0D"/>
    <w:rsid w:val="007E609D"/>
    <w:rsid w:val="007F4454"/>
    <w:rsid w:val="007F5D3F"/>
    <w:rsid w:val="007F77A8"/>
    <w:rsid w:val="00807BD8"/>
    <w:rsid w:val="00815818"/>
    <w:rsid w:val="00821987"/>
    <w:rsid w:val="00826C36"/>
    <w:rsid w:val="00835708"/>
    <w:rsid w:val="00846FD7"/>
    <w:rsid w:val="00850FAF"/>
    <w:rsid w:val="00861802"/>
    <w:rsid w:val="008624FF"/>
    <w:rsid w:val="008657DA"/>
    <w:rsid w:val="00866442"/>
    <w:rsid w:val="00870F28"/>
    <w:rsid w:val="00881404"/>
    <w:rsid w:val="008841E5"/>
    <w:rsid w:val="00885A84"/>
    <w:rsid w:val="00892AB5"/>
    <w:rsid w:val="008A5FAD"/>
    <w:rsid w:val="008B4285"/>
    <w:rsid w:val="008B6B16"/>
    <w:rsid w:val="008D1ACA"/>
    <w:rsid w:val="008D243D"/>
    <w:rsid w:val="008D649D"/>
    <w:rsid w:val="008E07C7"/>
    <w:rsid w:val="008E2F99"/>
    <w:rsid w:val="008E5CA2"/>
    <w:rsid w:val="008F062C"/>
    <w:rsid w:val="00900312"/>
    <w:rsid w:val="0091245D"/>
    <w:rsid w:val="0091432E"/>
    <w:rsid w:val="00917381"/>
    <w:rsid w:val="00920227"/>
    <w:rsid w:val="00920238"/>
    <w:rsid w:val="00920D84"/>
    <w:rsid w:val="009253D2"/>
    <w:rsid w:val="009361C9"/>
    <w:rsid w:val="009374AD"/>
    <w:rsid w:val="00946A8D"/>
    <w:rsid w:val="00953E49"/>
    <w:rsid w:val="00956BC9"/>
    <w:rsid w:val="00956C98"/>
    <w:rsid w:val="00964418"/>
    <w:rsid w:val="00977A12"/>
    <w:rsid w:val="00977CD7"/>
    <w:rsid w:val="00983D45"/>
    <w:rsid w:val="009923AA"/>
    <w:rsid w:val="009923B8"/>
    <w:rsid w:val="009968A7"/>
    <w:rsid w:val="00996D71"/>
    <w:rsid w:val="009A0619"/>
    <w:rsid w:val="009A5468"/>
    <w:rsid w:val="009A6DC7"/>
    <w:rsid w:val="009B1E41"/>
    <w:rsid w:val="009B2877"/>
    <w:rsid w:val="009C4110"/>
    <w:rsid w:val="009D1A80"/>
    <w:rsid w:val="009D77B1"/>
    <w:rsid w:val="00A05BD8"/>
    <w:rsid w:val="00A05CAC"/>
    <w:rsid w:val="00A06975"/>
    <w:rsid w:val="00A1342D"/>
    <w:rsid w:val="00A13B39"/>
    <w:rsid w:val="00A154B8"/>
    <w:rsid w:val="00A21EDF"/>
    <w:rsid w:val="00A22B26"/>
    <w:rsid w:val="00A2304A"/>
    <w:rsid w:val="00A25CF3"/>
    <w:rsid w:val="00A32645"/>
    <w:rsid w:val="00A44F65"/>
    <w:rsid w:val="00A60E87"/>
    <w:rsid w:val="00A62170"/>
    <w:rsid w:val="00A62C71"/>
    <w:rsid w:val="00A664B0"/>
    <w:rsid w:val="00A73E43"/>
    <w:rsid w:val="00A865DA"/>
    <w:rsid w:val="00A86720"/>
    <w:rsid w:val="00A9525A"/>
    <w:rsid w:val="00A97D32"/>
    <w:rsid w:val="00AA0F29"/>
    <w:rsid w:val="00AB05A8"/>
    <w:rsid w:val="00AC1BC2"/>
    <w:rsid w:val="00AC7219"/>
    <w:rsid w:val="00AD2D17"/>
    <w:rsid w:val="00AD349D"/>
    <w:rsid w:val="00AE3402"/>
    <w:rsid w:val="00AE5AED"/>
    <w:rsid w:val="00AE7186"/>
    <w:rsid w:val="00AF4EB7"/>
    <w:rsid w:val="00B00468"/>
    <w:rsid w:val="00B0109B"/>
    <w:rsid w:val="00B01CA4"/>
    <w:rsid w:val="00B04FDF"/>
    <w:rsid w:val="00B06226"/>
    <w:rsid w:val="00B07AB8"/>
    <w:rsid w:val="00B22197"/>
    <w:rsid w:val="00B278AD"/>
    <w:rsid w:val="00B304FA"/>
    <w:rsid w:val="00B332BC"/>
    <w:rsid w:val="00B349AA"/>
    <w:rsid w:val="00B36C0B"/>
    <w:rsid w:val="00B37904"/>
    <w:rsid w:val="00B42E02"/>
    <w:rsid w:val="00B4320C"/>
    <w:rsid w:val="00B46783"/>
    <w:rsid w:val="00B504A5"/>
    <w:rsid w:val="00B56769"/>
    <w:rsid w:val="00B5699E"/>
    <w:rsid w:val="00B72383"/>
    <w:rsid w:val="00B75137"/>
    <w:rsid w:val="00B76237"/>
    <w:rsid w:val="00B941B7"/>
    <w:rsid w:val="00B95933"/>
    <w:rsid w:val="00BA53CA"/>
    <w:rsid w:val="00BA7BBA"/>
    <w:rsid w:val="00BB434A"/>
    <w:rsid w:val="00BB4F39"/>
    <w:rsid w:val="00BB61AA"/>
    <w:rsid w:val="00BC1B3F"/>
    <w:rsid w:val="00BC50AD"/>
    <w:rsid w:val="00BC51E4"/>
    <w:rsid w:val="00BD169D"/>
    <w:rsid w:val="00BF0300"/>
    <w:rsid w:val="00BF1182"/>
    <w:rsid w:val="00BF4ACB"/>
    <w:rsid w:val="00C01C4B"/>
    <w:rsid w:val="00C06828"/>
    <w:rsid w:val="00C15E98"/>
    <w:rsid w:val="00C44ED8"/>
    <w:rsid w:val="00C45914"/>
    <w:rsid w:val="00C47222"/>
    <w:rsid w:val="00C5097E"/>
    <w:rsid w:val="00C52999"/>
    <w:rsid w:val="00C55E13"/>
    <w:rsid w:val="00C73FD4"/>
    <w:rsid w:val="00C7633A"/>
    <w:rsid w:val="00C7687E"/>
    <w:rsid w:val="00C833C4"/>
    <w:rsid w:val="00C90933"/>
    <w:rsid w:val="00C939C1"/>
    <w:rsid w:val="00C951C9"/>
    <w:rsid w:val="00CA24EF"/>
    <w:rsid w:val="00CA56A9"/>
    <w:rsid w:val="00CB3D0A"/>
    <w:rsid w:val="00CB4956"/>
    <w:rsid w:val="00CB563C"/>
    <w:rsid w:val="00CB7EF3"/>
    <w:rsid w:val="00CC2809"/>
    <w:rsid w:val="00CC6A63"/>
    <w:rsid w:val="00CD04A0"/>
    <w:rsid w:val="00CD7072"/>
    <w:rsid w:val="00CD7AD3"/>
    <w:rsid w:val="00CE428D"/>
    <w:rsid w:val="00CE5039"/>
    <w:rsid w:val="00CF182B"/>
    <w:rsid w:val="00D00F8D"/>
    <w:rsid w:val="00D04B0C"/>
    <w:rsid w:val="00D1797A"/>
    <w:rsid w:val="00D34B45"/>
    <w:rsid w:val="00D40540"/>
    <w:rsid w:val="00D4182C"/>
    <w:rsid w:val="00D55704"/>
    <w:rsid w:val="00D56ADF"/>
    <w:rsid w:val="00D621C3"/>
    <w:rsid w:val="00D63660"/>
    <w:rsid w:val="00D7371A"/>
    <w:rsid w:val="00D763B3"/>
    <w:rsid w:val="00D858D2"/>
    <w:rsid w:val="00D90B16"/>
    <w:rsid w:val="00D9565F"/>
    <w:rsid w:val="00D96827"/>
    <w:rsid w:val="00DA013A"/>
    <w:rsid w:val="00DB0198"/>
    <w:rsid w:val="00DB13B5"/>
    <w:rsid w:val="00DB726D"/>
    <w:rsid w:val="00DC2020"/>
    <w:rsid w:val="00DC27CD"/>
    <w:rsid w:val="00DC3B8F"/>
    <w:rsid w:val="00DD336B"/>
    <w:rsid w:val="00DD6F19"/>
    <w:rsid w:val="00DD7E1D"/>
    <w:rsid w:val="00E04969"/>
    <w:rsid w:val="00E1354A"/>
    <w:rsid w:val="00E167D9"/>
    <w:rsid w:val="00E1743D"/>
    <w:rsid w:val="00E25EED"/>
    <w:rsid w:val="00E30BBF"/>
    <w:rsid w:val="00E3342A"/>
    <w:rsid w:val="00E34949"/>
    <w:rsid w:val="00E34B8D"/>
    <w:rsid w:val="00E35151"/>
    <w:rsid w:val="00E4214E"/>
    <w:rsid w:val="00E50854"/>
    <w:rsid w:val="00E56F3B"/>
    <w:rsid w:val="00E577CB"/>
    <w:rsid w:val="00E62711"/>
    <w:rsid w:val="00E64F1F"/>
    <w:rsid w:val="00E67136"/>
    <w:rsid w:val="00E73A7E"/>
    <w:rsid w:val="00E7656A"/>
    <w:rsid w:val="00E777DB"/>
    <w:rsid w:val="00E8670C"/>
    <w:rsid w:val="00E876A8"/>
    <w:rsid w:val="00E902A2"/>
    <w:rsid w:val="00E916D8"/>
    <w:rsid w:val="00E93767"/>
    <w:rsid w:val="00E94121"/>
    <w:rsid w:val="00E94323"/>
    <w:rsid w:val="00E94A2B"/>
    <w:rsid w:val="00EA3BD7"/>
    <w:rsid w:val="00EB5085"/>
    <w:rsid w:val="00EB6586"/>
    <w:rsid w:val="00EC1CF3"/>
    <w:rsid w:val="00ED5A77"/>
    <w:rsid w:val="00EE2781"/>
    <w:rsid w:val="00EF6E10"/>
    <w:rsid w:val="00F02DBC"/>
    <w:rsid w:val="00F1235F"/>
    <w:rsid w:val="00F15FCA"/>
    <w:rsid w:val="00F176EC"/>
    <w:rsid w:val="00F23FD6"/>
    <w:rsid w:val="00F356BA"/>
    <w:rsid w:val="00F403E0"/>
    <w:rsid w:val="00F4089D"/>
    <w:rsid w:val="00F50113"/>
    <w:rsid w:val="00F6058F"/>
    <w:rsid w:val="00F65D2A"/>
    <w:rsid w:val="00F82462"/>
    <w:rsid w:val="00F8357D"/>
    <w:rsid w:val="00FA0B71"/>
    <w:rsid w:val="00FA4854"/>
    <w:rsid w:val="00FA5FD4"/>
    <w:rsid w:val="00FB5A92"/>
    <w:rsid w:val="00FB7079"/>
    <w:rsid w:val="00FC7C00"/>
    <w:rsid w:val="00FD64EE"/>
    <w:rsid w:val="00FE5F5D"/>
    <w:rsid w:val="00FE7CC7"/>
    <w:rsid w:val="00FF0C5E"/>
    <w:rsid w:val="00FF100C"/>
    <w:rsid w:val="00FF5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BDFE"/>
  <w15:docId w15:val="{54B8598B-F31C-467C-82C7-55DF8875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39"/>
  </w:style>
  <w:style w:type="paragraph" w:styleId="Heading1">
    <w:name w:val="heading 1"/>
    <w:basedOn w:val="Normal"/>
    <w:next w:val="Normal"/>
    <w:link w:val="Heading1Char"/>
    <w:uiPriority w:val="9"/>
    <w:qFormat/>
    <w:rsid w:val="00BB4F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B4F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B4F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4F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4F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4F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4F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4F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4F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F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4F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qFormat/>
    <w:rsid w:val="00BB4F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4F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4F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4F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4F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4F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4F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B4F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4F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4F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4F39"/>
    <w:rPr>
      <w:rFonts w:asciiTheme="majorHAnsi" w:eastAsiaTheme="majorEastAsia" w:hAnsiTheme="majorHAnsi" w:cstheme="majorBidi"/>
      <w:i/>
      <w:iCs/>
      <w:spacing w:val="13"/>
      <w:sz w:val="24"/>
      <w:szCs w:val="24"/>
    </w:rPr>
  </w:style>
  <w:style w:type="character" w:styleId="Strong">
    <w:name w:val="Strong"/>
    <w:uiPriority w:val="22"/>
    <w:qFormat/>
    <w:rsid w:val="00BB4F39"/>
    <w:rPr>
      <w:b/>
      <w:bCs/>
    </w:rPr>
  </w:style>
  <w:style w:type="character" w:styleId="Emphasis">
    <w:name w:val="Emphasis"/>
    <w:uiPriority w:val="20"/>
    <w:qFormat/>
    <w:rsid w:val="00BB4F39"/>
    <w:rPr>
      <w:b/>
      <w:bCs/>
      <w:i/>
      <w:iCs/>
      <w:spacing w:val="10"/>
      <w:bdr w:val="none" w:sz="0" w:space="0" w:color="auto"/>
      <w:shd w:val="clear" w:color="auto" w:fill="auto"/>
    </w:rPr>
  </w:style>
  <w:style w:type="paragraph" w:styleId="NoSpacing">
    <w:name w:val="No Spacing"/>
    <w:basedOn w:val="Normal"/>
    <w:uiPriority w:val="1"/>
    <w:qFormat/>
    <w:rsid w:val="00BB4F39"/>
    <w:pPr>
      <w:spacing w:after="0" w:line="240" w:lineRule="auto"/>
    </w:pPr>
  </w:style>
  <w:style w:type="paragraph" w:styleId="ListParagraph">
    <w:name w:val="List Paragraph"/>
    <w:basedOn w:val="Normal"/>
    <w:link w:val="ListParagraphChar"/>
    <w:uiPriority w:val="34"/>
    <w:qFormat/>
    <w:rsid w:val="00BB4F39"/>
    <w:pPr>
      <w:ind w:left="720"/>
      <w:contextualSpacing/>
    </w:pPr>
  </w:style>
  <w:style w:type="paragraph" w:styleId="Quote">
    <w:name w:val="Quote"/>
    <w:basedOn w:val="Normal"/>
    <w:next w:val="Normal"/>
    <w:link w:val="QuoteChar"/>
    <w:uiPriority w:val="29"/>
    <w:qFormat/>
    <w:rsid w:val="00BB4F39"/>
    <w:pPr>
      <w:spacing w:before="200" w:after="0"/>
      <w:ind w:left="360" w:right="360"/>
    </w:pPr>
    <w:rPr>
      <w:i/>
      <w:iCs/>
    </w:rPr>
  </w:style>
  <w:style w:type="character" w:customStyle="1" w:styleId="QuoteChar">
    <w:name w:val="Quote Char"/>
    <w:basedOn w:val="DefaultParagraphFont"/>
    <w:link w:val="Quote"/>
    <w:uiPriority w:val="29"/>
    <w:rsid w:val="00BB4F39"/>
    <w:rPr>
      <w:i/>
      <w:iCs/>
    </w:rPr>
  </w:style>
  <w:style w:type="paragraph" w:styleId="IntenseQuote">
    <w:name w:val="Intense Quote"/>
    <w:basedOn w:val="Normal"/>
    <w:next w:val="Normal"/>
    <w:link w:val="IntenseQuoteChar"/>
    <w:uiPriority w:val="30"/>
    <w:qFormat/>
    <w:rsid w:val="00BB4F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4F39"/>
    <w:rPr>
      <w:b/>
      <w:bCs/>
      <w:i/>
      <w:iCs/>
    </w:rPr>
  </w:style>
  <w:style w:type="character" w:styleId="SubtleEmphasis">
    <w:name w:val="Subtle Emphasis"/>
    <w:uiPriority w:val="19"/>
    <w:qFormat/>
    <w:rsid w:val="00BB4F39"/>
    <w:rPr>
      <w:i/>
      <w:iCs/>
    </w:rPr>
  </w:style>
  <w:style w:type="character" w:styleId="IntenseEmphasis">
    <w:name w:val="Intense Emphasis"/>
    <w:uiPriority w:val="21"/>
    <w:qFormat/>
    <w:rsid w:val="00BB4F39"/>
    <w:rPr>
      <w:b/>
      <w:bCs/>
    </w:rPr>
  </w:style>
  <w:style w:type="character" w:styleId="SubtleReference">
    <w:name w:val="Subtle Reference"/>
    <w:uiPriority w:val="31"/>
    <w:qFormat/>
    <w:rsid w:val="00BB4F39"/>
    <w:rPr>
      <w:smallCaps/>
    </w:rPr>
  </w:style>
  <w:style w:type="character" w:styleId="IntenseReference">
    <w:name w:val="Intense Reference"/>
    <w:uiPriority w:val="32"/>
    <w:qFormat/>
    <w:rsid w:val="00BB4F39"/>
    <w:rPr>
      <w:smallCaps/>
      <w:spacing w:val="5"/>
      <w:u w:val="single"/>
    </w:rPr>
  </w:style>
  <w:style w:type="character" w:styleId="BookTitle">
    <w:name w:val="Book Title"/>
    <w:uiPriority w:val="33"/>
    <w:qFormat/>
    <w:rsid w:val="00BB4F39"/>
    <w:rPr>
      <w:i/>
      <w:iCs/>
      <w:smallCaps/>
      <w:spacing w:val="5"/>
    </w:rPr>
  </w:style>
  <w:style w:type="paragraph" w:styleId="TOCHeading">
    <w:name w:val="TOC Heading"/>
    <w:basedOn w:val="Heading1"/>
    <w:next w:val="Normal"/>
    <w:uiPriority w:val="39"/>
    <w:semiHidden/>
    <w:unhideWhenUsed/>
    <w:qFormat/>
    <w:rsid w:val="00BB4F39"/>
    <w:pPr>
      <w:outlineLvl w:val="9"/>
    </w:pPr>
    <w:rPr>
      <w:lang w:bidi="en-US"/>
    </w:rPr>
  </w:style>
  <w:style w:type="paragraph" w:styleId="Header">
    <w:name w:val="header"/>
    <w:basedOn w:val="Normal"/>
    <w:link w:val="HeaderChar"/>
    <w:uiPriority w:val="99"/>
    <w:unhideWhenUsed/>
    <w:rsid w:val="00C06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828"/>
  </w:style>
  <w:style w:type="paragraph" w:styleId="Footer">
    <w:name w:val="footer"/>
    <w:basedOn w:val="Normal"/>
    <w:link w:val="FooterChar"/>
    <w:uiPriority w:val="99"/>
    <w:unhideWhenUsed/>
    <w:rsid w:val="00C06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828"/>
  </w:style>
  <w:style w:type="character" w:styleId="CommentReference">
    <w:name w:val="annotation reference"/>
    <w:basedOn w:val="DefaultParagraphFont"/>
    <w:uiPriority w:val="99"/>
    <w:semiHidden/>
    <w:unhideWhenUsed/>
    <w:rsid w:val="00E876A8"/>
    <w:rPr>
      <w:sz w:val="16"/>
      <w:szCs w:val="16"/>
    </w:rPr>
  </w:style>
  <w:style w:type="paragraph" w:styleId="CommentText">
    <w:name w:val="annotation text"/>
    <w:basedOn w:val="Normal"/>
    <w:link w:val="CommentTextChar"/>
    <w:uiPriority w:val="99"/>
    <w:semiHidden/>
    <w:unhideWhenUsed/>
    <w:rsid w:val="00E876A8"/>
    <w:pPr>
      <w:spacing w:line="240" w:lineRule="auto"/>
    </w:pPr>
    <w:rPr>
      <w:sz w:val="20"/>
      <w:szCs w:val="20"/>
    </w:rPr>
  </w:style>
  <w:style w:type="character" w:customStyle="1" w:styleId="CommentTextChar">
    <w:name w:val="Comment Text Char"/>
    <w:basedOn w:val="DefaultParagraphFont"/>
    <w:link w:val="CommentText"/>
    <w:uiPriority w:val="99"/>
    <w:semiHidden/>
    <w:rsid w:val="00E876A8"/>
    <w:rPr>
      <w:sz w:val="20"/>
      <w:szCs w:val="20"/>
    </w:rPr>
  </w:style>
  <w:style w:type="paragraph" w:styleId="CommentSubject">
    <w:name w:val="annotation subject"/>
    <w:basedOn w:val="CommentText"/>
    <w:next w:val="CommentText"/>
    <w:link w:val="CommentSubjectChar"/>
    <w:uiPriority w:val="99"/>
    <w:semiHidden/>
    <w:unhideWhenUsed/>
    <w:rsid w:val="00E876A8"/>
    <w:rPr>
      <w:b/>
      <w:bCs/>
    </w:rPr>
  </w:style>
  <w:style w:type="character" w:customStyle="1" w:styleId="CommentSubjectChar">
    <w:name w:val="Comment Subject Char"/>
    <w:basedOn w:val="CommentTextChar"/>
    <w:link w:val="CommentSubject"/>
    <w:uiPriority w:val="99"/>
    <w:semiHidden/>
    <w:rsid w:val="00E876A8"/>
    <w:rPr>
      <w:b/>
      <w:bCs/>
      <w:sz w:val="20"/>
      <w:szCs w:val="20"/>
    </w:rPr>
  </w:style>
  <w:style w:type="paragraph" w:styleId="BalloonText">
    <w:name w:val="Balloon Text"/>
    <w:basedOn w:val="Normal"/>
    <w:link w:val="BalloonTextChar"/>
    <w:uiPriority w:val="99"/>
    <w:semiHidden/>
    <w:unhideWhenUsed/>
    <w:rsid w:val="00E8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A8"/>
    <w:rPr>
      <w:rFonts w:ascii="Tahoma" w:hAnsi="Tahoma" w:cs="Tahoma"/>
      <w:sz w:val="16"/>
      <w:szCs w:val="16"/>
    </w:rPr>
  </w:style>
  <w:style w:type="character" w:customStyle="1" w:styleId="ListParagraphChar">
    <w:name w:val="List Paragraph Char"/>
    <w:link w:val="ListParagraph"/>
    <w:uiPriority w:val="34"/>
    <w:qFormat/>
    <w:rsid w:val="0040097B"/>
  </w:style>
  <w:style w:type="paragraph" w:styleId="NormalWeb">
    <w:name w:val="Normal (Web)"/>
    <w:basedOn w:val="Normal"/>
    <w:uiPriority w:val="99"/>
    <w:unhideWhenUsed/>
    <w:qFormat/>
    <w:rsid w:val="00B95933"/>
    <w:pPr>
      <w:spacing w:before="100" w:beforeAutospacing="1" w:after="100" w:afterAutospacing="1" w:line="240" w:lineRule="auto"/>
    </w:pPr>
    <w:rPr>
      <w:rFonts w:ascii="Times New Roman" w:eastAsiaTheme="minorEastAsia" w:hAnsi="Times New Roman" w:cs="Times New Roman"/>
      <w:sz w:val="24"/>
      <w:szCs w:val="24"/>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59">
      <w:bodyDiv w:val="1"/>
      <w:marLeft w:val="0"/>
      <w:marRight w:val="0"/>
      <w:marTop w:val="0"/>
      <w:marBottom w:val="0"/>
      <w:divBdr>
        <w:top w:val="none" w:sz="0" w:space="0" w:color="auto"/>
        <w:left w:val="none" w:sz="0" w:space="0" w:color="auto"/>
        <w:bottom w:val="none" w:sz="0" w:space="0" w:color="auto"/>
        <w:right w:val="none" w:sz="0" w:space="0" w:color="auto"/>
      </w:divBdr>
    </w:div>
    <w:div w:id="231933750">
      <w:bodyDiv w:val="1"/>
      <w:marLeft w:val="0"/>
      <w:marRight w:val="0"/>
      <w:marTop w:val="0"/>
      <w:marBottom w:val="0"/>
      <w:divBdr>
        <w:top w:val="none" w:sz="0" w:space="0" w:color="auto"/>
        <w:left w:val="none" w:sz="0" w:space="0" w:color="auto"/>
        <w:bottom w:val="none" w:sz="0" w:space="0" w:color="auto"/>
        <w:right w:val="none" w:sz="0" w:space="0" w:color="auto"/>
      </w:divBdr>
    </w:div>
    <w:div w:id="493957244">
      <w:bodyDiv w:val="1"/>
      <w:marLeft w:val="0"/>
      <w:marRight w:val="0"/>
      <w:marTop w:val="0"/>
      <w:marBottom w:val="0"/>
      <w:divBdr>
        <w:top w:val="none" w:sz="0" w:space="0" w:color="auto"/>
        <w:left w:val="none" w:sz="0" w:space="0" w:color="auto"/>
        <w:bottom w:val="none" w:sz="0" w:space="0" w:color="auto"/>
        <w:right w:val="none" w:sz="0" w:space="0" w:color="auto"/>
      </w:divBdr>
    </w:div>
    <w:div w:id="595292174">
      <w:bodyDiv w:val="1"/>
      <w:marLeft w:val="0"/>
      <w:marRight w:val="0"/>
      <w:marTop w:val="0"/>
      <w:marBottom w:val="0"/>
      <w:divBdr>
        <w:top w:val="none" w:sz="0" w:space="0" w:color="auto"/>
        <w:left w:val="none" w:sz="0" w:space="0" w:color="auto"/>
        <w:bottom w:val="none" w:sz="0" w:space="0" w:color="auto"/>
        <w:right w:val="none" w:sz="0" w:space="0" w:color="auto"/>
      </w:divBdr>
    </w:div>
    <w:div w:id="620457109">
      <w:bodyDiv w:val="1"/>
      <w:marLeft w:val="0"/>
      <w:marRight w:val="0"/>
      <w:marTop w:val="0"/>
      <w:marBottom w:val="0"/>
      <w:divBdr>
        <w:top w:val="none" w:sz="0" w:space="0" w:color="auto"/>
        <w:left w:val="none" w:sz="0" w:space="0" w:color="auto"/>
        <w:bottom w:val="none" w:sz="0" w:space="0" w:color="auto"/>
        <w:right w:val="none" w:sz="0" w:space="0" w:color="auto"/>
      </w:divBdr>
    </w:div>
    <w:div w:id="635332809">
      <w:bodyDiv w:val="1"/>
      <w:marLeft w:val="0"/>
      <w:marRight w:val="0"/>
      <w:marTop w:val="0"/>
      <w:marBottom w:val="0"/>
      <w:divBdr>
        <w:top w:val="none" w:sz="0" w:space="0" w:color="auto"/>
        <w:left w:val="none" w:sz="0" w:space="0" w:color="auto"/>
        <w:bottom w:val="none" w:sz="0" w:space="0" w:color="auto"/>
        <w:right w:val="none" w:sz="0" w:space="0" w:color="auto"/>
      </w:divBdr>
    </w:div>
    <w:div w:id="773592215">
      <w:bodyDiv w:val="1"/>
      <w:marLeft w:val="0"/>
      <w:marRight w:val="0"/>
      <w:marTop w:val="0"/>
      <w:marBottom w:val="0"/>
      <w:divBdr>
        <w:top w:val="none" w:sz="0" w:space="0" w:color="auto"/>
        <w:left w:val="none" w:sz="0" w:space="0" w:color="auto"/>
        <w:bottom w:val="none" w:sz="0" w:space="0" w:color="auto"/>
        <w:right w:val="none" w:sz="0" w:space="0" w:color="auto"/>
      </w:divBdr>
    </w:div>
    <w:div w:id="1046611420">
      <w:bodyDiv w:val="1"/>
      <w:marLeft w:val="0"/>
      <w:marRight w:val="0"/>
      <w:marTop w:val="0"/>
      <w:marBottom w:val="0"/>
      <w:divBdr>
        <w:top w:val="none" w:sz="0" w:space="0" w:color="auto"/>
        <w:left w:val="none" w:sz="0" w:space="0" w:color="auto"/>
        <w:bottom w:val="none" w:sz="0" w:space="0" w:color="auto"/>
        <w:right w:val="none" w:sz="0" w:space="0" w:color="auto"/>
      </w:divBdr>
    </w:div>
    <w:div w:id="1146778985">
      <w:bodyDiv w:val="1"/>
      <w:marLeft w:val="0"/>
      <w:marRight w:val="0"/>
      <w:marTop w:val="0"/>
      <w:marBottom w:val="0"/>
      <w:divBdr>
        <w:top w:val="none" w:sz="0" w:space="0" w:color="auto"/>
        <w:left w:val="none" w:sz="0" w:space="0" w:color="auto"/>
        <w:bottom w:val="none" w:sz="0" w:space="0" w:color="auto"/>
        <w:right w:val="none" w:sz="0" w:space="0" w:color="auto"/>
      </w:divBdr>
    </w:div>
    <w:div w:id="1240140315">
      <w:bodyDiv w:val="1"/>
      <w:marLeft w:val="0"/>
      <w:marRight w:val="0"/>
      <w:marTop w:val="0"/>
      <w:marBottom w:val="0"/>
      <w:divBdr>
        <w:top w:val="none" w:sz="0" w:space="0" w:color="auto"/>
        <w:left w:val="none" w:sz="0" w:space="0" w:color="auto"/>
        <w:bottom w:val="none" w:sz="0" w:space="0" w:color="auto"/>
        <w:right w:val="none" w:sz="0" w:space="0" w:color="auto"/>
      </w:divBdr>
    </w:div>
    <w:div w:id="16272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C9CF-C184-4AD8-8204-69747B76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RY. Yamout</dc:creator>
  <cp:lastModifiedBy>Lina Diab</cp:lastModifiedBy>
  <cp:revision>41</cp:revision>
  <cp:lastPrinted>2025-05-06T12:18:00Z</cp:lastPrinted>
  <dcterms:created xsi:type="dcterms:W3CDTF">2023-04-20T10:08:00Z</dcterms:created>
  <dcterms:modified xsi:type="dcterms:W3CDTF">2025-05-27T10:37:00Z</dcterms:modified>
</cp:coreProperties>
</file>