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AB55" w14:textId="77777777" w:rsidR="00D42E47" w:rsidRPr="00256536" w:rsidRDefault="00D42E47" w:rsidP="00F44DA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2565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دفتر شروط خاص للاشتراك في </w:t>
      </w:r>
      <w:r w:rsidR="00F44DA5" w:rsidRPr="002565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مناقصة عمومية </w:t>
      </w:r>
      <w:r w:rsidR="008332D6" w:rsidRPr="002565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</w:t>
      </w:r>
    </w:p>
    <w:p w14:paraId="25F8A323" w14:textId="77777777" w:rsidR="00D42E47" w:rsidRPr="00256536" w:rsidRDefault="00D42E47" w:rsidP="009213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4E974596" w14:textId="77777777" w:rsidR="00D42E47" w:rsidRPr="00256536" w:rsidRDefault="00D42E47" w:rsidP="0092138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1C557D76" w14:textId="50708419" w:rsidR="007F0194" w:rsidRPr="00256536" w:rsidRDefault="00D42E47" w:rsidP="00EA5538">
      <w:pPr>
        <w:ind w:right="-7"/>
        <w:jc w:val="right"/>
        <w:rPr>
          <w:rFonts w:ascii="MetaBook-Roman" w:eastAsia="Times New Roman" w:hAnsi="MetaBook-Roman" w:cs="Arabic Transparent"/>
          <w:b/>
          <w:bCs/>
          <w:sz w:val="28"/>
          <w:szCs w:val="28"/>
          <w:rtl/>
          <w:lang w:bidi="ar-LB"/>
        </w:rPr>
      </w:pPr>
      <w:r w:rsidRPr="002565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اسم المشروع</w:t>
      </w:r>
      <w:r w:rsidRPr="002565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:</w:t>
      </w:r>
      <w:r w:rsidR="00EA5538" w:rsidRPr="002565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مهنية تكريت </w:t>
      </w:r>
      <w:r w:rsidR="00247F66" w:rsidRPr="00256536">
        <w:rPr>
          <w:rFonts w:ascii="MetaBook-Roman" w:eastAsia="Times New Roman" w:hAnsi="MetaBook-Roman" w:cs="Arabic Transparent"/>
          <w:sz w:val="28"/>
          <w:szCs w:val="28"/>
          <w:rtl/>
          <w:lang w:bidi="ar-LB"/>
        </w:rPr>
        <w:t>–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 المرحلة الثانية</w:t>
      </w:r>
      <w:r w:rsidR="00E20EA2" w:rsidRPr="00256536">
        <w:rPr>
          <w:rFonts w:ascii="MetaBook-Roman" w:eastAsia="Times New Roman" w:hAnsi="MetaBook-Roman" w:cs="Arabic Transparent"/>
          <w:b/>
          <w:bCs/>
          <w:sz w:val="28"/>
          <w:szCs w:val="28"/>
          <w:lang w:bidi="ar-LB"/>
        </w:rPr>
        <w:tab/>
      </w:r>
      <w:r w:rsidR="00147D5F" w:rsidRPr="00256536">
        <w:rPr>
          <w:rFonts w:ascii="MetaBook-Roman" w:eastAsia="Times New Roman" w:hAnsi="MetaBook-Roman" w:cs="Arabic Transparent"/>
          <w:b/>
          <w:bCs/>
          <w:sz w:val="28"/>
          <w:szCs w:val="28"/>
          <w:lang w:bidi="ar-LB"/>
        </w:rPr>
        <w:t xml:space="preserve"> </w:t>
      </w:r>
    </w:p>
    <w:p w14:paraId="16BAD5E9" w14:textId="77777777" w:rsidR="00F6392D" w:rsidRPr="00256536" w:rsidRDefault="00F6392D" w:rsidP="0092138E">
      <w:pPr>
        <w:bidi/>
        <w:spacing w:after="0" w:line="240" w:lineRule="auto"/>
        <w:jc w:val="both"/>
        <w:rPr>
          <w:rFonts w:ascii="MetaBook-Roman" w:eastAsia="Times New Roman" w:hAnsi="MetaBook-Roman" w:cs="Arabic Transparent"/>
          <w:sz w:val="18"/>
          <w:szCs w:val="18"/>
          <w:rtl/>
          <w:lang w:bidi="ar-LB"/>
        </w:rPr>
      </w:pPr>
    </w:p>
    <w:p w14:paraId="18AD0E69" w14:textId="77777777" w:rsidR="00D42E47" w:rsidRPr="00256536" w:rsidRDefault="00D42E47" w:rsidP="0092138E">
      <w:pPr>
        <w:tabs>
          <w:tab w:val="left" w:pos="1559"/>
        </w:tabs>
        <w:overflowPunct w:val="0"/>
        <w:autoSpaceDE w:val="0"/>
        <w:autoSpaceDN w:val="0"/>
        <w:bidi/>
        <w:adjustRightInd w:val="0"/>
        <w:spacing w:after="12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الأولى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17B20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غايـة الالتـزام</w:t>
      </w:r>
    </w:p>
    <w:p w14:paraId="420E7F8D" w14:textId="1A74C7BB" w:rsidR="009423B3" w:rsidRPr="00256536" w:rsidRDefault="009423B3" w:rsidP="00663301">
      <w:pPr>
        <w:pStyle w:val="ListParagraph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after="12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تجري الهيئة العليا </w:t>
      </w:r>
      <w:proofErr w:type="spellStart"/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للاغاثة</w:t>
      </w:r>
      <w:proofErr w:type="spellEnd"/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وفقا </w:t>
      </w:r>
      <w:proofErr w:type="spellStart"/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لاحكام</w:t>
      </w:r>
      <w:proofErr w:type="spellEnd"/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قانون الشراء العام تلزيم عبر </w:t>
      </w:r>
      <w:r w:rsidR="00F44DA5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مناقصة عمومية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و</w:t>
      </w:r>
      <w:r w:rsidR="00D42E47"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إن الغاية من هذا الالتزام </w:t>
      </w:r>
      <w:r w:rsidR="0095630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هي </w:t>
      </w:r>
      <w:r w:rsidR="00E20EA2"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اشغال </w:t>
      </w:r>
      <w:proofErr w:type="spellStart"/>
      <w:r w:rsidR="00663301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تاهيل</w:t>
      </w:r>
      <w:proofErr w:type="spellEnd"/>
      <w:r w:rsidR="00663301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 مهنية تكريت - المرحلة </w:t>
      </w:r>
      <w:proofErr w:type="gramStart"/>
      <w:r w:rsidR="00663301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الثانية ,</w:t>
      </w:r>
      <w:proofErr w:type="gramEnd"/>
      <w:r w:rsidR="004B2ADC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يتم الدعوة الى هذا التلزيم عبر </w:t>
      </w:r>
      <w:r w:rsidR="000468B1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استدراج عروض أسعار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 من شركات مختصة بطريقة مباشرة وينشر على المنصة الالكترونية المركزية لدى </w:t>
      </w:r>
      <w:r w:rsidR="00633BD8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هيئة الشراء العام</w:t>
      </w:r>
    </w:p>
    <w:p w14:paraId="414020E9" w14:textId="77777777" w:rsidR="00BF4102" w:rsidRPr="00256536" w:rsidRDefault="00BF4102" w:rsidP="0092138E">
      <w:pPr>
        <w:pStyle w:val="ListParagraph"/>
        <w:tabs>
          <w:tab w:val="left" w:pos="1559"/>
        </w:tabs>
        <w:overflowPunct w:val="0"/>
        <w:autoSpaceDE w:val="0"/>
        <w:autoSpaceDN w:val="0"/>
        <w:bidi/>
        <w:adjustRightInd w:val="0"/>
        <w:spacing w:after="12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</w:rPr>
      </w:pPr>
    </w:p>
    <w:p w14:paraId="543B5892" w14:textId="77777777" w:rsidR="009423B3" w:rsidRPr="00256536" w:rsidRDefault="009423B3" w:rsidP="0092138E">
      <w:pPr>
        <w:pStyle w:val="ListParagraph"/>
        <w:numPr>
          <w:ilvl w:val="0"/>
          <w:numId w:val="4"/>
        </w:numPr>
        <w:tabs>
          <w:tab w:val="left" w:pos="1559"/>
        </w:tabs>
        <w:overflowPunct w:val="0"/>
        <w:autoSpaceDE w:val="0"/>
        <w:autoSpaceDN w:val="0"/>
        <w:bidi/>
        <w:adjustRightInd w:val="0"/>
        <w:spacing w:after="12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يسند الالتزام مؤقتا الى العارض المقبول شكلا والمستوفي شروط الاشتراك في الصفقة والذي قدم السعر الادنى الاجمالي للصفقة</w:t>
      </w:r>
      <w:r w:rsidR="00044FC5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 بحسب المادة السادسة من هذا الدفتر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.</w:t>
      </w:r>
    </w:p>
    <w:p w14:paraId="03C1AF49" w14:textId="77777777" w:rsidR="00D42E47" w:rsidRPr="00256536" w:rsidRDefault="00D42E47" w:rsidP="0092138E">
      <w:pPr>
        <w:tabs>
          <w:tab w:val="left" w:pos="1701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16"/>
          <w:szCs w:val="16"/>
          <w:u w:val="single"/>
          <w:rtl/>
        </w:rPr>
      </w:pPr>
    </w:p>
    <w:p w14:paraId="386E399E" w14:textId="77777777" w:rsidR="00D42E47" w:rsidRPr="00256536" w:rsidRDefault="00D42E47" w:rsidP="0092138E">
      <w:pPr>
        <w:tabs>
          <w:tab w:val="left" w:pos="1701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الـمادة الثا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نية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17B20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نـوع الأشـغال</w:t>
      </w:r>
    </w:p>
    <w:p w14:paraId="77A541C7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إن الأشغال الواجب تنفيذها تتألف من:</w:t>
      </w:r>
    </w:p>
    <w:p w14:paraId="19D97844" w14:textId="46D85E8E" w:rsidR="007F0194" w:rsidRPr="00256536" w:rsidRDefault="007F0194" w:rsidP="0092138E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أعمال 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تشطيبات</w:t>
      </w:r>
    </w:p>
    <w:p w14:paraId="46E77DAD" w14:textId="5C8D0949" w:rsidR="004B57B1" w:rsidRPr="00256536" w:rsidRDefault="007F0194" w:rsidP="00147D5F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أعمال</w:t>
      </w:r>
      <w:r w:rsidR="00147D5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معدنية</w:t>
      </w:r>
      <w:r w:rsidR="00147D5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</w:p>
    <w:p w14:paraId="39CD3FCC" w14:textId="3299FAD9" w:rsidR="004B2ADC" w:rsidRPr="00256536" w:rsidRDefault="004B2ADC" w:rsidP="004B2ADC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أعمال 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خشبية</w:t>
      </w:r>
    </w:p>
    <w:p w14:paraId="731347B4" w14:textId="77CC5109" w:rsidR="00EA5538" w:rsidRPr="00256536" w:rsidRDefault="00EA5538" w:rsidP="00EA5538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أعمال 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مانع النش والرطوبة</w:t>
      </w:r>
    </w:p>
    <w:p w14:paraId="638806F3" w14:textId="39480E68" w:rsidR="00247F66" w:rsidRPr="00256536" w:rsidRDefault="00247F66" w:rsidP="00247F66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أعمال خارجية</w:t>
      </w:r>
    </w:p>
    <w:p w14:paraId="483B54B2" w14:textId="6C0E60A4" w:rsidR="00247F66" w:rsidRPr="00256536" w:rsidRDefault="00247F66" w:rsidP="00247F66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أعمال ميكانيكية</w:t>
      </w:r>
    </w:p>
    <w:p w14:paraId="1FB8723C" w14:textId="6A458312" w:rsidR="00247F66" w:rsidRPr="00256536" w:rsidRDefault="00247F66" w:rsidP="00247F66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أعمال كهربائية</w:t>
      </w:r>
    </w:p>
    <w:p w14:paraId="3FCDFB26" w14:textId="237E4D62" w:rsidR="00247F66" w:rsidRPr="00256536" w:rsidRDefault="00247F66" w:rsidP="00247F66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851" w:right="-142" w:hanging="709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توريد وتركيب مصاعد</w:t>
      </w:r>
    </w:p>
    <w:p w14:paraId="121548CF" w14:textId="77777777" w:rsidR="007F0194" w:rsidRPr="00256536" w:rsidRDefault="007F0194" w:rsidP="0092138E">
      <w:pPr>
        <w:overflowPunct w:val="0"/>
        <w:autoSpaceDE w:val="0"/>
        <w:autoSpaceDN w:val="0"/>
        <w:bidi/>
        <w:adjustRightInd w:val="0"/>
        <w:spacing w:after="0" w:line="240" w:lineRule="auto"/>
        <w:ind w:left="851"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5596DC8E" w14:textId="77777777" w:rsidR="006300CB" w:rsidRPr="00256536" w:rsidRDefault="006300CB" w:rsidP="006300CB">
      <w:pPr>
        <w:overflowPunct w:val="0"/>
        <w:autoSpaceDE w:val="0"/>
        <w:autoSpaceDN w:val="0"/>
        <w:bidi/>
        <w:adjustRightInd w:val="0"/>
        <w:spacing w:after="0" w:line="240" w:lineRule="auto"/>
        <w:ind w:left="851"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</w:rPr>
      </w:pPr>
    </w:p>
    <w:p w14:paraId="179805A3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left="142"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  <w:lang w:bidi="ar-LB"/>
        </w:rPr>
      </w:pP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لـمادة ا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لثالثة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ab/>
        <w:t>وثائق الالتزام</w:t>
      </w:r>
      <w:r w:rsidR="001819C1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  <w:lang w:bidi="ar-LB"/>
        </w:rPr>
        <w:t xml:space="preserve"> والمستندات</w:t>
      </w:r>
    </w:p>
    <w:p w14:paraId="3E1CEDB8" w14:textId="77777777" w:rsidR="00D42E47" w:rsidRPr="00256536" w:rsidRDefault="006300CB" w:rsidP="0092138E">
      <w:pPr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دراسة التأهيل</w:t>
      </w:r>
      <w:r w:rsidR="00D42E47"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الموضوعة من قبل 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الاستشاري</w:t>
      </w:r>
      <w:r w:rsidR="00D42E47"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والتي توضع في سياق التنفيذ.</w:t>
      </w:r>
    </w:p>
    <w:p w14:paraId="76D88BD3" w14:textId="77777777" w:rsidR="00D42E47" w:rsidRPr="00256536" w:rsidRDefault="00D42E47" w:rsidP="0092138E">
      <w:pPr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المواصفات الفنية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الموضوعة من قبل الاستشاري والمواصفات الفنية ودفتر الشروط الخصوصية المعتمدة لدى وزارة الأشغال العامة والنقل.</w:t>
      </w:r>
    </w:p>
    <w:p w14:paraId="6C7911A4" w14:textId="77777777" w:rsidR="00D42E47" w:rsidRPr="00256536" w:rsidRDefault="00D42E47" w:rsidP="0092138E">
      <w:pPr>
        <w:numPr>
          <w:ilvl w:val="0"/>
          <w:numId w:val="2"/>
        </w:numPr>
        <w:tabs>
          <w:tab w:val="left" w:pos="424"/>
        </w:tabs>
        <w:overflowPunct w:val="0"/>
        <w:autoSpaceDE w:val="0"/>
        <w:autoSpaceDN w:val="0"/>
        <w:bidi/>
        <w:adjustRightInd w:val="0"/>
        <w:spacing w:after="120" w:line="240" w:lineRule="auto"/>
        <w:ind w:left="357" w:right="-142" w:hanging="357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جداول الكميات.</w:t>
      </w:r>
    </w:p>
    <w:p w14:paraId="7BA6A14F" w14:textId="77777777" w:rsidR="001819C1" w:rsidRPr="00256536" w:rsidRDefault="001819C1" w:rsidP="0092138E">
      <w:pPr>
        <w:numPr>
          <w:ilvl w:val="0"/>
          <w:numId w:val="2"/>
        </w:numPr>
        <w:tabs>
          <w:tab w:val="left" w:pos="424"/>
        </w:tabs>
        <w:overflowPunct w:val="0"/>
        <w:autoSpaceDE w:val="0"/>
        <w:autoSpaceDN w:val="0"/>
        <w:bidi/>
        <w:adjustRightInd w:val="0"/>
        <w:spacing w:after="120" w:line="240" w:lineRule="auto"/>
        <w:ind w:left="357" w:right="-142" w:hanging="357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المستندات وفقاً للملحق المرفق بدفتر الشروط هذا</w:t>
      </w:r>
    </w:p>
    <w:p w14:paraId="428740B8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16"/>
          <w:szCs w:val="16"/>
          <w:u w:val="single"/>
          <w:rtl/>
        </w:rPr>
      </w:pPr>
    </w:p>
    <w:p w14:paraId="59CAB7C5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  <w:lang w:bidi="ar-LB"/>
        </w:rPr>
      </w:pPr>
    </w:p>
    <w:p w14:paraId="50F8F41B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  <w:lang w:bidi="ar-LB"/>
        </w:rPr>
        <w:t xml:space="preserve">المادة </w:t>
      </w:r>
      <w:r w:rsidR="007849E0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  <w:lang w:bidi="ar-LB"/>
        </w:rPr>
        <w:t>الرابعة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: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دفع المستحقات</w:t>
      </w:r>
    </w:p>
    <w:p w14:paraId="79B98D17" w14:textId="51DC637B" w:rsidR="00D42E47" w:rsidRPr="00256536" w:rsidRDefault="00D42E47" w:rsidP="004B2ADC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u w:val="single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يتم دفع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قيمة الكشوفات الشهرية الصافية الى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الملتزم  </w:t>
      </w:r>
      <w:r w:rsidR="004B2ADC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بالدولار الأميركي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="00743DE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معفاة من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الضريبة على القيمة المضافة</w:t>
      </w:r>
      <w:r w:rsidRPr="00256536">
        <w:rPr>
          <w:rFonts w:ascii="MetaBook-Roman" w:eastAsia="Times New Roman" w:hAnsi="MetaBook-Roman" w:cs="Arabic Transparent" w:hint="cs"/>
          <w:b/>
          <w:bCs/>
          <w:color w:val="FFFF00"/>
          <w:sz w:val="28"/>
          <w:szCs w:val="28"/>
          <w:rtl/>
        </w:rPr>
        <w:t>.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</w:t>
      </w:r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تتم عملية دفع المستحقات للمتعهد عند انهاء جميع الإجراءات المطلوبة لت</w:t>
      </w:r>
      <w:r w:rsidR="00F3378A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ح</w:t>
      </w:r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ويل المبلغ من الجهة المانحة وادخالها في حسابات الهيئة لدى مصرف لبنان وان الهيئة ليست مسؤولة </w:t>
      </w:r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lastRenderedPageBreak/>
        <w:t xml:space="preserve">عن أي تأخير يحصل بهذا الموضوع في تحويل الأموال من الجهة المانحة ولا يحق للمتعهد المطالبة </w:t>
      </w:r>
      <w:proofErr w:type="spellStart"/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باية</w:t>
      </w:r>
      <w:proofErr w:type="spellEnd"/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فروقات عن </w:t>
      </w:r>
      <w:proofErr w:type="spellStart"/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التاخير</w:t>
      </w:r>
      <w:proofErr w:type="spellEnd"/>
      <w:r w:rsidR="00243666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في قبض المستحقات.</w:t>
      </w:r>
    </w:p>
    <w:p w14:paraId="5E66B107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ت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نظم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تلك ال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كش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و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ف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ات المؤقتة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أو من يمثله</w:t>
      </w:r>
      <w:r w:rsidR="00DB435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بناءً على طلب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بعد تقديمه لكافة كيول الأعمال المنفذة المقبولة إلى </w:t>
      </w:r>
      <w:r w:rsidR="00DB435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لتدقيقها وفقاً لما جاء في المواصفات ووثائق الالتزام </w:t>
      </w:r>
      <w:r w:rsidR="00DB435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.</w:t>
      </w:r>
    </w:p>
    <w:p w14:paraId="24A2352F" w14:textId="280267C9" w:rsidR="00D42E47" w:rsidRPr="00256536" w:rsidRDefault="00D42E47" w:rsidP="00DC0F12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تحسب القيمة الصافية للكشوفات الشهرية المؤقتة بعد تطبيق التوقيفات العشرية على قيمة الأعمال المنفذة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بموجب شهادات الدفع الصادرة عن الاستشاري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وتدفع هذه التوقيفات إلى </w:t>
      </w:r>
      <w:r w:rsidR="00DB435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بعد الاستلام </w:t>
      </w:r>
      <w:r w:rsidR="004F6E9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المؤقت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للأشغال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.</w:t>
      </w:r>
    </w:p>
    <w:p w14:paraId="7DDF052B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ينظم كشف نهائي بقياس الأعمال المنفذة على الواقع وفقاً لأسعار العقد بعد</w:t>
      </w:r>
      <w:r w:rsidR="00C9315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الاستلام المؤقت للأشغال.</w:t>
      </w:r>
    </w:p>
    <w:p w14:paraId="6FD62C31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إن جميع الأشغال تتم بمراقبة وإشراف استشاري الهيئة العليا للإغاثة عليها وأن أية أعمال تتم بدون إشراف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استشاري الهيئة لا يمكن قبولها أو تنظيم الكشوفات المالية بشأنها.</w:t>
      </w:r>
    </w:p>
    <w:p w14:paraId="066A5176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معادلات فروقات الأسعار المنصوص عنها في دفتر الشروط والأحكام العامة لدى وزارة الأشغال </w:t>
      </w:r>
      <w:r w:rsidR="00F6392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والنقل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غير مطبق</w:t>
      </w:r>
      <w:r w:rsidR="001819C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.</w:t>
      </w:r>
    </w:p>
    <w:p w14:paraId="6BBD0E3F" w14:textId="77777777" w:rsidR="00F17B20" w:rsidRPr="00256536" w:rsidRDefault="00F17B20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hAnsi="MetaBook-Roman" w:cs="Arabic Transparent"/>
          <w:sz w:val="16"/>
          <w:szCs w:val="16"/>
          <w:rtl/>
        </w:rPr>
      </w:pPr>
    </w:p>
    <w:p w14:paraId="4ED86A9E" w14:textId="77777777" w:rsidR="009423B3" w:rsidRPr="00256536" w:rsidRDefault="009423B3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الخامسة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مدة صلاحية العرض </w:t>
      </w:r>
    </w:p>
    <w:p w14:paraId="5F7F003F" w14:textId="77777777" w:rsidR="00211CB9" w:rsidRPr="00256536" w:rsidRDefault="00F5027A" w:rsidP="0092138E">
      <w:pPr>
        <w:tabs>
          <w:tab w:val="right" w:pos="418"/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/>
          <w:sz w:val="28"/>
          <w:szCs w:val="28"/>
        </w:rPr>
        <w:t xml:space="preserve">  -  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 xml:space="preserve">تحدد مدة 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صلاحية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العرض ب</w:t>
      </w:r>
      <w:r w:rsidR="00211CB9" w:rsidRPr="00256536">
        <w:rPr>
          <w:rFonts w:ascii="Arabic Transparent" w:hAnsi="Arabic Transparent" w:cs="Arabic Transparent" w:hint="cs"/>
          <w:sz w:val="28"/>
          <w:szCs w:val="28"/>
          <w:rtl/>
          <w:lang w:bidi="ar-LB"/>
        </w:rPr>
        <w:t xml:space="preserve"> 30 يوم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 xml:space="preserve"> من التاري</w:t>
      </w:r>
      <w:r w:rsidR="00211CB9" w:rsidRPr="00256536">
        <w:rPr>
          <w:rFonts w:ascii="Arabic Transparent" w:hAnsi="Arabic Transparent" w:cs="Arabic Transparent" w:hint="cs"/>
          <w:sz w:val="28"/>
          <w:szCs w:val="28"/>
          <w:rtl/>
        </w:rPr>
        <w:t>خ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النهائي لتقديم العروض</w:t>
      </w:r>
    </w:p>
    <w:p w14:paraId="26394A5A" w14:textId="77777777" w:rsidR="00211CB9" w:rsidRPr="00256536" w:rsidRDefault="00211CB9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- </w:t>
      </w:r>
      <w:r w:rsidRPr="00256536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يمكن </w:t>
      </w:r>
      <w:proofErr w:type="spellStart"/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للادارة</w:t>
      </w:r>
      <w:proofErr w:type="spellEnd"/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أن تطلب من العارضين، قبل انقضاء فترة 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صلاحية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عروضهم، أن يمددوا تلك الفترة لمدة إضافية محددة. ويمكن للعارض رف</w:t>
      </w:r>
      <w:r w:rsidR="00044FC5" w:rsidRPr="00256536">
        <w:rPr>
          <w:rFonts w:ascii="Arabic Transparent" w:hAnsi="Arabic Transparent" w:cs="Arabic Transparent" w:hint="cs"/>
          <w:sz w:val="28"/>
          <w:szCs w:val="28"/>
          <w:rtl/>
        </w:rPr>
        <w:t>ض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ذلك الطلب من دون مصادرة ضمان عرضه</w:t>
      </w:r>
      <w:r w:rsidRPr="00256536">
        <w:rPr>
          <w:rFonts w:ascii="Arabic Transparent" w:hAnsi="Arabic Transparent" w:cs="Arabic Transparent"/>
          <w:sz w:val="28"/>
          <w:szCs w:val="28"/>
        </w:rPr>
        <w:t xml:space="preserve"> </w:t>
      </w:r>
    </w:p>
    <w:p w14:paraId="7EE633E3" w14:textId="0EE13EED" w:rsidR="00FB0AD2" w:rsidRPr="00256536" w:rsidRDefault="00211CB9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- 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على العارضين الذين يوافقون على تمديد فترة 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صلاحية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عروضهم أن يمددوا فترة </w:t>
      </w:r>
      <w:r w:rsidR="00F5027A" w:rsidRPr="00256536">
        <w:rPr>
          <w:rFonts w:ascii="Arabic Transparent" w:hAnsi="Arabic Transparent" w:cs="Arabic Transparent" w:hint="cs"/>
          <w:sz w:val="28"/>
          <w:szCs w:val="28"/>
          <w:rtl/>
        </w:rPr>
        <w:t>صلاحية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ضمان </w:t>
      </w:r>
      <w:proofErr w:type="spellStart"/>
      <w:r w:rsidRPr="00256536">
        <w:rPr>
          <w:rFonts w:ascii="Arabic Transparent" w:hAnsi="Arabic Transparent" w:cs="Arabic Transparent"/>
          <w:sz w:val="28"/>
          <w:szCs w:val="28"/>
          <w:rtl/>
        </w:rPr>
        <w:t>عرض،ويعتبر</w:t>
      </w:r>
      <w:r w:rsidR="00E35DD8" w:rsidRPr="00256536">
        <w:rPr>
          <w:rFonts w:ascii="Arabic Transparent" w:hAnsi="Arabic Transparent" w:cs="Arabic Transparent" w:hint="cs"/>
          <w:sz w:val="28"/>
          <w:szCs w:val="28"/>
          <w:rtl/>
        </w:rPr>
        <w:t>العارض</w:t>
      </w:r>
      <w:proofErr w:type="spellEnd"/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الذي لم يقدم ضمان عرض جديد ، أنه قد رفض طلب تمديد فترة 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صلاحية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عرضه</w:t>
      </w:r>
      <w:r w:rsidRPr="00256536">
        <w:rPr>
          <w:rFonts w:ascii="Arabic Transparent" w:hAnsi="Arabic Transparent" w:cs="Arabic Transparent"/>
          <w:sz w:val="28"/>
          <w:szCs w:val="28"/>
        </w:rPr>
        <w:t>.</w:t>
      </w:r>
    </w:p>
    <w:p w14:paraId="60617975" w14:textId="77777777" w:rsidR="00211CB9" w:rsidRPr="00256536" w:rsidRDefault="00F5027A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- 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>يمكن للعارض ان يعدل عرضه أو ان يسحبه قبل الموعد النهائي لتقديم العروض دون مصادرة ضمان عرضه. ويكون التعديل أو طلب سحب العرض ساري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المفعول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 xml:space="preserve"> عندما تتسلمه 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لا</w:t>
      </w:r>
      <w:r w:rsidR="00211CB9" w:rsidRPr="00256536">
        <w:rPr>
          <w:rFonts w:ascii="Arabic Transparent" w:hAnsi="Arabic Transparent" w:cs="Arabic Transparent"/>
          <w:sz w:val="28"/>
          <w:szCs w:val="28"/>
          <w:rtl/>
        </w:rPr>
        <w:t>دارة قبل الموعد النهائي لتقديم العروض</w:t>
      </w:r>
      <w:r w:rsidR="00211CB9" w:rsidRPr="00256536">
        <w:rPr>
          <w:rFonts w:ascii="Arabic Transparent" w:hAnsi="Arabic Transparent" w:cs="Arabic Transparent"/>
          <w:sz w:val="28"/>
          <w:szCs w:val="28"/>
        </w:rPr>
        <w:t>.</w:t>
      </w:r>
    </w:p>
    <w:p w14:paraId="167D7039" w14:textId="77777777" w:rsidR="00211CB9" w:rsidRPr="00256536" w:rsidRDefault="00211CB9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>-</w:t>
      </w:r>
      <w:r w:rsidR="00F5027A"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في حال تجميد الاجراءات لفترة محددة من قبل  هيئة  الاعتراضات وفق أحكام الفصل السابع من قانون 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الشراء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العام</w:t>
      </w:r>
      <w:r w:rsidRPr="00256536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تمدد </w:t>
      </w:r>
      <w:r w:rsidR="006F0CF6" w:rsidRPr="00256536">
        <w:rPr>
          <w:rFonts w:ascii="Arabic Transparent" w:hAnsi="Arabic Transparent" w:cs="Arabic Transparent" w:hint="cs"/>
          <w:sz w:val="28"/>
          <w:szCs w:val="28"/>
          <w:rtl/>
        </w:rPr>
        <w:t>صلاحية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العرض حكما ، وذلك لفترة زمنية  تعادل فترة تجميد الاجراءات وعلى العارض تمديد فترة ضمان عرضه تبعا </w:t>
      </w:r>
      <w:r w:rsidR="00305FDE" w:rsidRPr="00256536">
        <w:rPr>
          <w:rFonts w:ascii="Arabic Transparent" w:hAnsi="Arabic Transparent" w:cs="Arabic Transparent" w:hint="cs"/>
          <w:sz w:val="28"/>
          <w:szCs w:val="28"/>
          <w:rtl/>
        </w:rPr>
        <w:t>لذلك</w:t>
      </w:r>
    </w:p>
    <w:p w14:paraId="6546F1B4" w14:textId="77777777" w:rsidR="009423B3" w:rsidRPr="00256536" w:rsidRDefault="009423B3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16"/>
          <w:szCs w:val="16"/>
          <w:rtl/>
        </w:rPr>
      </w:pPr>
    </w:p>
    <w:p w14:paraId="6DB36CAA" w14:textId="77777777" w:rsidR="00BF4102" w:rsidRPr="00256536" w:rsidRDefault="009423B3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السادسة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B0AD2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ارساء التلزيم وتوق</w:t>
      </w:r>
      <w:r w:rsidR="00044FC5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ي</w:t>
      </w:r>
      <w:r w:rsidR="00FB0AD2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ع العقد </w:t>
      </w:r>
    </w:p>
    <w:p w14:paraId="175CB3A4" w14:textId="77777777" w:rsidR="009423B3" w:rsidRPr="00256536" w:rsidRDefault="00BF4102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hAnsi="Arabic Transparent" w:cs="Arabic Transparent"/>
          <w:color w:val="272626"/>
          <w:sz w:val="28"/>
          <w:szCs w:val="28"/>
        </w:rPr>
      </w:pPr>
      <w:r w:rsidRPr="00256536">
        <w:rPr>
          <w:rFonts w:ascii="Arabic Transparent" w:hAnsi="Arabic Transparent" w:cs="Arabic Transparent" w:hint="cs"/>
          <w:color w:val="272626"/>
          <w:sz w:val="28"/>
          <w:szCs w:val="28"/>
          <w:rtl/>
          <w:lang w:bidi="ar-LB"/>
        </w:rPr>
        <w:t>تطبق احكام المادة 24 من قانون الشراء العام</w:t>
      </w:r>
    </w:p>
    <w:p w14:paraId="5A64540C" w14:textId="77777777" w:rsidR="00FB0AD2" w:rsidRPr="00256536" w:rsidRDefault="00FB0AD2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Arabic Transparent" w:eastAsia="Times New Roman" w:hAnsi="Arabic Transparent" w:cs="Arabic Transparent"/>
          <w:b/>
          <w:bCs/>
          <w:sz w:val="16"/>
          <w:szCs w:val="16"/>
          <w:rtl/>
        </w:rPr>
      </w:pPr>
    </w:p>
    <w:p w14:paraId="55F93669" w14:textId="77777777" w:rsidR="00FB0AD2" w:rsidRPr="00256536" w:rsidRDefault="009423B3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  <w:lang w:bidi="ar-LB"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السابعة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B0AD2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  <w:lang w:bidi="ar-LB"/>
        </w:rPr>
        <w:t xml:space="preserve"> الاشراف على التنفيذ</w:t>
      </w:r>
    </w:p>
    <w:p w14:paraId="54A9431E" w14:textId="77777777" w:rsidR="00FB0AD2" w:rsidRPr="00256536" w:rsidRDefault="00BF4102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>تطبق احكام المادة 31 من قانون الشراء العام</w:t>
      </w:r>
    </w:p>
    <w:p w14:paraId="7C80C217" w14:textId="77777777" w:rsidR="009423B3" w:rsidRPr="00256536" w:rsidRDefault="009423B3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8"/>
          <w:szCs w:val="8"/>
          <w:u w:val="single"/>
          <w:rtl/>
        </w:rPr>
      </w:pPr>
    </w:p>
    <w:p w14:paraId="72A2F7A5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="009423B3" w:rsidRPr="002565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الثامنة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17B20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زيادة أو انقاص أشغال</w:t>
      </w:r>
    </w:p>
    <w:p w14:paraId="7103688E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يحق </w:t>
      </w:r>
      <w:proofErr w:type="spellStart"/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للادارة</w:t>
      </w:r>
      <w:proofErr w:type="spellEnd"/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زيادة أو انقاص أشغال مشابهة لبنود جدول الكميات بدون تعديل الأسعار وبدون أي مطالبة بالتعويض من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 ضمن نسبة 15% من قيمة الأعمال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.</w:t>
      </w:r>
    </w:p>
    <w:p w14:paraId="15A6D235" w14:textId="77777777" w:rsidR="00247F66" w:rsidRPr="00256536" w:rsidRDefault="00247F66" w:rsidP="00247F66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</w:p>
    <w:p w14:paraId="596FA8D2" w14:textId="77777777" w:rsidR="00247F66" w:rsidRPr="00256536" w:rsidRDefault="00247F66" w:rsidP="00247F66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</w:p>
    <w:p w14:paraId="2ACEF3EB" w14:textId="77777777" w:rsidR="00D42E47" w:rsidRPr="00256536" w:rsidRDefault="00D42E47" w:rsidP="0092138E">
      <w:pPr>
        <w:tabs>
          <w:tab w:val="left" w:pos="1701"/>
        </w:tabs>
        <w:overflowPunct w:val="0"/>
        <w:autoSpaceDE w:val="0"/>
        <w:autoSpaceDN w:val="0"/>
        <w:bidi/>
        <w:adjustRightInd w:val="0"/>
        <w:spacing w:after="0" w:line="240" w:lineRule="auto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10"/>
          <w:szCs w:val="10"/>
          <w:u w:val="single"/>
          <w:rtl/>
        </w:rPr>
      </w:pPr>
    </w:p>
    <w:p w14:paraId="60703A3D" w14:textId="77777777" w:rsidR="00D42E47" w:rsidRPr="00256536" w:rsidRDefault="00D42E47" w:rsidP="0092138E">
      <w:pPr>
        <w:tabs>
          <w:tab w:val="left" w:pos="1701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lastRenderedPageBreak/>
        <w:t xml:space="preserve">الـمادة </w:t>
      </w:r>
      <w:r w:rsidR="009423B3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التاسعة</w:t>
      </w:r>
      <w:r w:rsidR="003A4923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17B20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 xml:space="preserve"> </w:t>
      </w:r>
      <w:r w:rsidR="003A4923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 xml:space="preserve">مدة </w:t>
      </w:r>
      <w:r w:rsidR="003A4923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تنفيذ الأعمال</w:t>
      </w:r>
      <w:r w:rsidR="00FB0AD2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وجزاء </w:t>
      </w:r>
      <w:proofErr w:type="spellStart"/>
      <w:r w:rsidR="00FB0AD2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التاخير</w:t>
      </w:r>
      <w:proofErr w:type="spellEnd"/>
    </w:p>
    <w:p w14:paraId="4C771505" w14:textId="21161A73" w:rsidR="00044FC5" w:rsidRPr="00256536" w:rsidRDefault="006C561E" w:rsidP="0050753B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تنفذ الأشغال خلال</w:t>
      </w:r>
      <w:r w:rsidR="004815F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8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="004815F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شهر</w:t>
      </w:r>
      <w:r w:rsidR="004815F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="001819C1" w:rsidRPr="00256536">
        <w:rPr>
          <w:rFonts w:ascii="MetaBook-Roman" w:eastAsia="Times New Roman" w:hAnsi="MetaBook-Roman" w:cs="Arabic Transparent"/>
          <w:sz w:val="28"/>
          <w:szCs w:val="28"/>
          <w:rtl/>
        </w:rPr>
        <w:t>من تاريخ إعطا</w:t>
      </w:r>
      <w:r w:rsidR="001819C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ء الملتزم</w:t>
      </w:r>
      <w:r w:rsidR="00D42E47"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أمر المباشرة بالعمل وفي حال التأخر في تنفيذ الأعمال يتحمل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الملتزم </w:t>
      </w:r>
      <w:r w:rsidR="00D42E47" w:rsidRPr="00256536">
        <w:rPr>
          <w:rFonts w:ascii="MetaBook-Roman" w:eastAsia="Times New Roman" w:hAnsi="MetaBook-Roman" w:cs="Arabic Transparent"/>
          <w:sz w:val="28"/>
          <w:szCs w:val="28"/>
          <w:rtl/>
        </w:rPr>
        <w:t>جزاء قدره /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1000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/ 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ألف دولار أميركي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="00D42E47" w:rsidRPr="00256536">
        <w:rPr>
          <w:rFonts w:ascii="MetaBook-Roman" w:eastAsia="Times New Roman" w:hAnsi="MetaBook-Roman" w:cs="Arabic Transparent"/>
          <w:sz w:val="28"/>
          <w:szCs w:val="28"/>
          <w:rtl/>
        </w:rPr>
        <w:t>عن كل يوم تأخير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بعد التاريخ المحدد لاستكمال الأعمال</w:t>
      </w:r>
      <w:r w:rsidR="00044FC5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وفي حال تجاوزت جزاءات </w:t>
      </w:r>
      <w:proofErr w:type="spellStart"/>
      <w:r w:rsidR="00044FC5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التاخير</w:t>
      </w:r>
      <w:proofErr w:type="spellEnd"/>
      <w:r w:rsidR="00044FC5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تطبق بحقه احكام المادة 33 من قانون الشراء العام. </w:t>
      </w:r>
    </w:p>
    <w:p w14:paraId="0F6E3903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إذا كان التأخير نات</w:t>
      </w:r>
      <w:r w:rsidR="001819C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جاً عن ظروف قاهرة خارجة عن إرادته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، عليه أن يخطر الاستشاري بالأمر فور حدوثه قبل انتهاء مدة التنفيذ، يقوم الاستشاري بتقييم طلب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وتقديم تقرير إلى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يبدي فيه رأيه حول ظروف التأخير وتأثيره على التاريخ المحدد لتسليم الأعمال.</w:t>
      </w:r>
    </w:p>
    <w:p w14:paraId="128DD38D" w14:textId="77777777" w:rsidR="00D42E47" w:rsidRPr="00256536" w:rsidRDefault="003A4923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ت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قوم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باتخاذ القرار المناسب بخصوص التأخير استناداً إلى رأي الاستشاري.</w:t>
      </w:r>
    </w:p>
    <w:p w14:paraId="65F9892F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إن المدة الفاصلة بين تاريخ إنهاء الأشغال وتاريخ اجتماع لجنة الاستلام لإجراء المعاينة المطلوبة والتثبت من مطابقتها للشروط المفروضة هي خارج مهلة التنفيذ ومعفاة من غرامة التأخير.</w:t>
      </w:r>
    </w:p>
    <w:p w14:paraId="3110BC6C" w14:textId="77777777" w:rsidR="00F17B20" w:rsidRPr="00256536" w:rsidRDefault="00F17B20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6A1947BC" w14:textId="77777777" w:rsidR="00D42E47" w:rsidRPr="00256536" w:rsidRDefault="00D42E47" w:rsidP="0092138E">
      <w:pPr>
        <w:tabs>
          <w:tab w:val="left" w:pos="1701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="009423B3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العاشرة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 تسليم الموقع وأمر المباشرة</w:t>
      </w:r>
    </w:p>
    <w:p w14:paraId="66E1E298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إن مهلة التنفيذ تبدأ من تاريخ إعطاء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الإدارة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أو من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ت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فوضه إشعاراً بالمباشرة إلى </w:t>
      </w:r>
      <w:r w:rsidR="003A4923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بموجب محضر تسليم موقع العمل وأمر مباشرة بالأعمال.</w:t>
      </w:r>
    </w:p>
    <w:p w14:paraId="02BEBF42" w14:textId="77777777" w:rsidR="00F17B20" w:rsidRPr="00256536" w:rsidRDefault="00F17B20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6ABBF8E0" w14:textId="77777777" w:rsidR="00F17B20" w:rsidRPr="00256536" w:rsidRDefault="007D494B" w:rsidP="0092138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2565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المادة </w:t>
      </w:r>
      <w:r w:rsidR="009423B3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الحادية</w:t>
      </w:r>
      <w:r w:rsidR="009423B3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عشر</w:t>
      </w:r>
      <w:r w:rsidRPr="0025653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: </w:t>
      </w:r>
      <w:r w:rsidR="00FB0AD2" w:rsidRPr="002565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ضمان العرض</w:t>
      </w:r>
      <w:r w:rsidRPr="00256536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044FC5" w:rsidRPr="00256536">
        <w:rPr>
          <w:rFonts w:ascii="Simplified Arabic" w:hAnsi="Simplified Arabic" w:cs="Simplified Arabic" w:hint="cs"/>
          <w:sz w:val="28"/>
          <w:szCs w:val="28"/>
          <w:rtl/>
          <w:lang w:bidi="ar-LB"/>
        </w:rPr>
        <w:t>(التأمين المؤقت)</w:t>
      </w:r>
    </w:p>
    <w:p w14:paraId="4847A888" w14:textId="6129AD4C" w:rsidR="00E5223D" w:rsidRPr="00256536" w:rsidRDefault="007D494B" w:rsidP="00EA5538">
      <w:pPr>
        <w:bidi/>
        <w:spacing w:line="240" w:lineRule="auto"/>
        <w:jc w:val="both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يحدد بقيمة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//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1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8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,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0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00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// 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د.أ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.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فقط </w:t>
      </w:r>
      <w:r w:rsidR="00247F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ثمانية عشر الف</w:t>
      </w:r>
      <w:r w:rsidR="0050753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دولار أميركي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بموجب كتاب ضمان </w:t>
      </w:r>
      <w:r w:rsidR="00FB0AD2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مصرفي غير قابل للرجوع عنه</w:t>
      </w:r>
      <w:r w:rsidR="00044FC5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صادر عن مصرف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="00E5223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مقبول من مصرف لبنان يبين انه قابل للدفع </w:t>
      </w:r>
      <w:r w:rsidR="00044FC5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غب</w:t>
      </w:r>
      <w:r w:rsidR="00E5223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الطلب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لصالح الهيئة العليا للإغاثة باسم المشروع وعلى ان يكون ساري المفعول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في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تاريخ اجراء </w:t>
      </w:r>
      <w:r w:rsidR="00E5223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فض العروض.</w:t>
      </w:r>
      <w:r w:rsidR="0092138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او عبر ايداع نقدي يدفع الى صندوق خزينة الدولة.</w:t>
      </w:r>
    </w:p>
    <w:p w14:paraId="00193D41" w14:textId="77777777" w:rsidR="00E5223D" w:rsidRPr="00256536" w:rsidRDefault="00E5223D" w:rsidP="0092138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تحدد مدة صلاحية ضمان العرض ب 28 </w:t>
      </w:r>
      <w:r w:rsidR="00495BD9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يوم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من تاريخ انتهاء مدة صلاحية العرض</w:t>
      </w:r>
      <w:r w:rsidRPr="0025653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634FA3E7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16"/>
          <w:szCs w:val="16"/>
          <w:u w:val="single"/>
          <w:rtl/>
        </w:rPr>
      </w:pPr>
    </w:p>
    <w:p w14:paraId="014FC517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الـمادة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 xml:space="preserve"> </w:t>
      </w:r>
      <w:r w:rsidR="009423B3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 xml:space="preserve">الثانية </w:t>
      </w:r>
      <w:r w:rsidR="009423B3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عشر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ab/>
      </w:r>
      <w:r w:rsidR="00F5027A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كتاب ضمان </w:t>
      </w:r>
      <w:r w:rsidR="00E5223D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حسن التنفيذ</w:t>
      </w:r>
    </w:p>
    <w:p w14:paraId="6C48C13E" w14:textId="134ED8D0" w:rsidR="00F17B20" w:rsidRPr="00256536" w:rsidRDefault="00D42E47" w:rsidP="00E017C2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يتعهد </w:t>
      </w:r>
      <w:r w:rsidR="007D494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بحسن تنفيذ </w:t>
      </w:r>
      <w:r w:rsidR="007D494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الأعمال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ولهذه الغاية يقدم خلال مهلة سبعة أيام من تاريخ تبليغه تصديق </w:t>
      </w:r>
      <w:r w:rsidR="00E363E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الالتزام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كتاب ضمان مصرفي صادر عن أحد المصارف وفقاً للنموذج المرفق بالتعميم رقم 25/96 تاريخ 12/12/1996 الصادر عن رئاسة مجلس الوزراء بقيمة 10% (عشرة بالمائة) من قيمة العقد، </w:t>
      </w:r>
      <w:r w:rsidR="00E017C2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او عبر ايداع نقدي يدفع الى صندوق خزينة الدولة.</w:t>
      </w:r>
      <w:r w:rsidR="00E017C2" w:rsidRPr="00256536">
        <w:rPr>
          <w:rFonts w:ascii="MetaBook-Roman" w:eastAsia="Times New Roman" w:hAnsi="MetaBook-Roman" w:cs="Arabic Transparent"/>
          <w:sz w:val="28"/>
          <w:szCs w:val="28"/>
        </w:rPr>
        <w:t xml:space="preserve">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يعاد كتاب الضمان إلى </w:t>
      </w:r>
      <w:r w:rsidR="00E363E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بعد الاستلام النهائي للأشغال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.</w:t>
      </w:r>
      <w:r w:rsidR="00E5223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وفي حال التخلف عن تقديم ضمان حسن التنفيذ يصادر ضمان العرض.</w:t>
      </w:r>
      <w:r w:rsidR="0092138E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</w:p>
    <w:p w14:paraId="3E2A6913" w14:textId="77777777" w:rsidR="00D42E47" w:rsidRPr="00256536" w:rsidRDefault="00D42E47" w:rsidP="0092138E">
      <w:pPr>
        <w:tabs>
          <w:tab w:val="left" w:pos="1842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16"/>
          <w:szCs w:val="16"/>
          <w:u w:val="single"/>
          <w:rtl/>
        </w:rPr>
      </w:pPr>
    </w:p>
    <w:p w14:paraId="7C0DE586" w14:textId="77777777" w:rsidR="00D42E47" w:rsidRPr="00256536" w:rsidRDefault="00D42E47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outlineLvl w:val="0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="009423B3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الثالثة</w:t>
      </w:r>
      <w:r w:rsidR="009423B3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عشر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ab/>
        <w:t>التأمين</w:t>
      </w:r>
    </w:p>
    <w:p w14:paraId="62F8A26D" w14:textId="16EA2B5B" w:rsidR="00A060D0" w:rsidRPr="00256536" w:rsidRDefault="00D42E47" w:rsidP="00247F66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color w:val="FF0000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قبل بدء تنفيذ الأشغال، وفي مدة أقصاها ثلاثة أيام من أمر المباشرة، على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أن يقدم إلى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التأمينات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(</w:t>
      </w:r>
      <w:r w:rsidRPr="00256536">
        <w:rPr>
          <w:rFonts w:ascii="MetaBook-Roman" w:eastAsia="Times New Roman" w:hAnsi="MetaBook-Roman" w:cs="Arabic Transparent"/>
          <w:sz w:val="28"/>
          <w:szCs w:val="28"/>
        </w:rPr>
        <w:t>All Risk Policy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)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من شركات تأمين موافق عليها وصالحة لكامل مدة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التنفيذ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وتشمل التعويض ضد جميع الخسائر والمطالب للإصابات أو الأضرار التي قد تحصل للغير بسببه وكذلك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lastRenderedPageBreak/>
        <w:t>التي تصيب عماله والأعمال الدائمة والمؤقتة، معدات الورشة والمواد أيا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ً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كانت،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أثناء تنفيذ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الاعمال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متحملاً بشكل كامل أية مسؤولية عن هكذا أضرار أو خسائر أو مطالبات وبدون أدنى مسؤولية على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/>
          <w:color w:val="FF0000"/>
          <w:sz w:val="28"/>
          <w:szCs w:val="28"/>
          <w:rtl/>
        </w:rPr>
        <w:t>.</w:t>
      </w:r>
    </w:p>
    <w:p w14:paraId="64585315" w14:textId="77777777" w:rsidR="00F17B20" w:rsidRPr="00256536" w:rsidRDefault="00F17B20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2B78475D" w14:textId="77777777" w:rsidR="00044FC5" w:rsidRPr="00256536" w:rsidRDefault="00E5223D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الرابعة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عشر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: الاقتطاع من الضمان</w:t>
      </w:r>
    </w:p>
    <w:p w14:paraId="4056827E" w14:textId="77777777" w:rsidR="00044FC5" w:rsidRPr="00256536" w:rsidRDefault="00044FC5" w:rsidP="009213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Arabic Transparent"/>
          <w:color w:val="272626"/>
          <w:sz w:val="28"/>
          <w:szCs w:val="28"/>
          <w:rtl/>
        </w:rPr>
      </w:pP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إذا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ترتّب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على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الملتزم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في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سياق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التنفيذ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مبلغ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ما،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تطبيقاً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لأحكام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وشروط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العقد،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يقتطع هذا المبلغ</w:t>
      </w:r>
      <w:r w:rsidR="00F5027A" w:rsidRPr="00256536">
        <w:rPr>
          <w:rFonts w:ascii="Arabic Transparent" w:hAnsi="Arabic Transparent" w:cs="Arabic Transparent" w:hint="cs"/>
          <w:color w:val="272626"/>
          <w:sz w:val="28"/>
          <w:szCs w:val="28"/>
          <w:rtl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من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ضمان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حسن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التنفيذ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 xml:space="preserve">ويتوجب على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الملتزم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إكمال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المبلغ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ضمن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مدّة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proofErr w:type="spellStart"/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معيَّنة،وفقا</w:t>
      </w:r>
      <w:proofErr w:type="spellEnd"/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 xml:space="preserve"> لطلب سلطة التعاقد (المادة 39 من قانون الشراء العام ) فإذا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لم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 xml:space="preserve">يسدد الملتزم المبلغ </w:t>
      </w:r>
      <w:proofErr w:type="spellStart"/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يعتبرناكلاً</w:t>
      </w:r>
      <w:proofErr w:type="spellEnd"/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وفقاً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لأحكام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البند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“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أولاً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”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من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المادة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33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من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color w:val="272626"/>
          <w:sz w:val="28"/>
          <w:szCs w:val="28"/>
          <w:rtl/>
        </w:rPr>
        <w:t>قانون الشراء العام</w:t>
      </w:r>
      <w:r w:rsidRPr="00256536">
        <w:rPr>
          <w:rFonts w:ascii="Arabic Transparent" w:hAnsi="Arabic Transparent" w:cs="Arabic Transparent"/>
          <w:color w:val="272626"/>
          <w:sz w:val="28"/>
          <w:szCs w:val="28"/>
        </w:rPr>
        <w:t>.</w:t>
      </w:r>
    </w:p>
    <w:p w14:paraId="51D8EF18" w14:textId="77777777" w:rsidR="00495BD9" w:rsidRPr="00256536" w:rsidRDefault="00495BD9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Arabic Transparent" w:eastAsia="Times New Roman" w:hAnsi="Arabic Transparent" w:cs="Arabic Transparent"/>
          <w:b/>
          <w:bCs/>
          <w:sz w:val="16"/>
          <w:szCs w:val="16"/>
          <w:u w:val="single"/>
          <w:rtl/>
        </w:rPr>
      </w:pPr>
    </w:p>
    <w:p w14:paraId="0A5944F6" w14:textId="77777777" w:rsidR="00CE759D" w:rsidRPr="00256536" w:rsidRDefault="00E5223D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الـمادة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 xml:space="preserve"> الخامسة 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عشر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>: دفع الطوابع والرسوم</w:t>
      </w:r>
    </w:p>
    <w:p w14:paraId="1DB751A8" w14:textId="440B8370" w:rsidR="00CE759D" w:rsidRPr="00256536" w:rsidRDefault="00CE759D" w:rsidP="0092138E">
      <w:pPr>
        <w:pStyle w:val="PlainText"/>
        <w:shd w:val="clear" w:color="auto" w:fill="FFFFFF"/>
        <w:bidi/>
        <w:spacing w:line="276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ان كافة الطوابع والرسوم التي تتوجب وفقًا للأنظمة والقوانين المرعية الإجراء الناتجة عن هذا </w:t>
      </w:r>
      <w:proofErr w:type="spellStart"/>
      <w:r w:rsidRPr="00256536">
        <w:rPr>
          <w:rFonts w:ascii="Arabic Transparent" w:hAnsi="Arabic Transparent" w:cs="Arabic Transparent"/>
          <w:sz w:val="28"/>
          <w:szCs w:val="28"/>
          <w:rtl/>
        </w:rPr>
        <w:t>الإلتزام</w:t>
      </w:r>
      <w:proofErr w:type="spellEnd"/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هي على عاتق الملتزم بما فيها قيمة الضريبة على القيمة المضافة.</w:t>
      </w:r>
    </w:p>
    <w:p w14:paraId="1CC46E07" w14:textId="77777777" w:rsidR="00F95B71" w:rsidRPr="00256536" w:rsidRDefault="00CE759D" w:rsidP="0092138E">
      <w:pPr>
        <w:bidi/>
        <w:ind w:left="-6"/>
        <w:jc w:val="both"/>
        <w:rPr>
          <w:rFonts w:ascii="Arabic Transparent" w:hAnsi="Arabic Transparent" w:cs="Arabic Transparent"/>
          <w:sz w:val="28"/>
          <w:szCs w:val="28"/>
          <w:rtl/>
          <w:lang w:bidi="ar-LB"/>
        </w:rPr>
      </w:pPr>
      <w:r w:rsidRPr="00256536">
        <w:rPr>
          <w:rFonts w:ascii="Arabic Transparent" w:hAnsi="Arabic Transparent" w:cs="Arabic Transparent"/>
          <w:sz w:val="28"/>
          <w:szCs w:val="28"/>
          <w:rtl/>
          <w:lang w:bidi="ar-LB"/>
        </w:rPr>
        <w:t>ويُسدّد رسم الطابع المالي البالغ /4/ بالألف خلال خمسة أيام عمل من تاريخ ابلاغ الملتزم تصديق الصفقة، و/4/ بالألف عند تسديد قيمة العقد.</w:t>
      </w:r>
    </w:p>
    <w:p w14:paraId="36BDCDC6" w14:textId="77777777" w:rsidR="00F95B71" w:rsidRPr="00256536" w:rsidRDefault="00F95B71" w:rsidP="0092138E">
      <w:pPr>
        <w:tabs>
          <w:tab w:val="left" w:pos="1842"/>
        </w:tabs>
        <w:bidi/>
        <w:ind w:right="-142"/>
        <w:jc w:val="both"/>
        <w:rPr>
          <w:rFonts w:ascii="MetaBook-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السادسة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عشر</w:t>
      </w:r>
      <w:r w:rsidRPr="00256536">
        <w:rPr>
          <w:rFonts w:ascii="MetaBook-Roman" w:hAnsi="MetaBook-Roman" w:cs="Arabic Transparent"/>
          <w:b/>
          <w:bCs/>
          <w:sz w:val="28"/>
          <w:szCs w:val="28"/>
          <w:rtl/>
        </w:rPr>
        <w:t xml:space="preserve">: </w:t>
      </w:r>
      <w:r w:rsidRPr="00256536">
        <w:rPr>
          <w:rFonts w:ascii="MetaBook-Roman" w:hAnsi="MetaBook-Roman" w:cs="Arabic Transparent" w:hint="cs"/>
          <w:b/>
          <w:bCs/>
          <w:sz w:val="28"/>
          <w:szCs w:val="28"/>
          <w:rtl/>
        </w:rPr>
        <w:t>مدة العقد</w:t>
      </w:r>
    </w:p>
    <w:p w14:paraId="2A8BE67E" w14:textId="77777777" w:rsidR="00F95B71" w:rsidRPr="00256536" w:rsidRDefault="00F95B71" w:rsidP="0092138E">
      <w:pPr>
        <w:bidi/>
        <w:ind w:left="-6"/>
        <w:jc w:val="both"/>
        <w:rPr>
          <w:rFonts w:ascii="Arabic Transparent" w:hAnsi="Arabic Transparent" w:cs="Arabic Transparent"/>
          <w:sz w:val="28"/>
          <w:szCs w:val="28"/>
          <w:rtl/>
          <w:lang w:bidi="ar-LB"/>
        </w:rPr>
      </w:pPr>
      <w:r w:rsidRPr="00256536">
        <w:rPr>
          <w:rFonts w:ascii="MetaBook-Roman" w:hAnsi="MetaBook-Roman" w:cs="Arabic Transparent" w:hint="cs"/>
          <w:sz w:val="28"/>
          <w:szCs w:val="28"/>
          <w:rtl/>
        </w:rPr>
        <w:t xml:space="preserve">على المتعهد تقديم برنامج زمني </w:t>
      </w:r>
      <w:r w:rsidRPr="00256536">
        <w:rPr>
          <w:rFonts w:ascii="MetaBook-Roman" w:hAnsi="MetaBook-Roman" w:cs="Arabic Transparent"/>
          <w:sz w:val="28"/>
          <w:szCs w:val="28"/>
        </w:rPr>
        <w:t>(</w:t>
      </w:r>
      <w:r w:rsidR="0092138E" w:rsidRPr="00256536">
        <w:rPr>
          <w:rFonts w:ascii="MetaBook-Roman" w:hAnsi="MetaBook-Roman" w:cs="Arabic Transparent"/>
          <w:sz w:val="28"/>
          <w:szCs w:val="28"/>
        </w:rPr>
        <w:t>Primavera</w:t>
      </w:r>
      <w:r w:rsidRPr="00256536">
        <w:rPr>
          <w:rFonts w:ascii="MetaBook-Roman" w:hAnsi="MetaBook-Roman" w:cs="Arabic Transparent"/>
          <w:sz w:val="28"/>
          <w:szCs w:val="28"/>
        </w:rPr>
        <w:t>)</w:t>
      </w:r>
      <w:r w:rsidRPr="00256536">
        <w:rPr>
          <w:rFonts w:ascii="MetaBook-Roman" w:hAnsi="MetaBook-Roman" w:cs="Arabic Transparent" w:hint="cs"/>
          <w:sz w:val="28"/>
          <w:szCs w:val="28"/>
          <w:rtl/>
        </w:rPr>
        <w:t xml:space="preserve"> خلال 3 ايام من تاريخ اعطائه امر مباشرة بالتنفيذ.</w:t>
      </w:r>
    </w:p>
    <w:p w14:paraId="54164724" w14:textId="77777777" w:rsidR="00D42E47" w:rsidRPr="00256536" w:rsidRDefault="00C831E4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="00F95B71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السابعة</w:t>
      </w:r>
      <w:r w:rsidR="00F95B71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عشر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D42E47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ab/>
        <w:t>تقدم الأعمال</w:t>
      </w:r>
    </w:p>
    <w:p w14:paraId="75B401F9" w14:textId="5A29E6CB" w:rsidR="00F17B20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على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بذل الجهد الكافي لإنهاء الأعمال في موعدها ووفق البرنامج الزمني الذي يقدمه والمعتمد من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،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في حال التقصير في إنجاز الأعمال لأية أسباب تعود إلى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،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يمكن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proofErr w:type="spellStart"/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للادارة</w:t>
      </w:r>
      <w:proofErr w:type="spellEnd"/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أن </w:t>
      </w:r>
      <w:r w:rsidR="001819C1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ت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قوم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بإخطار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ه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إلى ضرورة اتخاذ الخطوات اللازمة من قبله لتدارك التقصير والتصحيح بوسائله الخاصة وعلى نفقته وبشكل يرضي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، وفي حال </w:t>
      </w:r>
      <w:r w:rsidR="000A047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نكول الملتزم و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عدم الاستجابة خلال (15) يوماً من تاريخ هذا الإخطار يحق </w:t>
      </w:r>
      <w:proofErr w:type="spellStart"/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للادارة</w:t>
      </w:r>
      <w:proofErr w:type="spellEnd"/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فسخ العقد ومصادرة الضمانات وتنفيذ المتبقي من الأعمال </w:t>
      </w:r>
      <w:r w:rsidR="002C6FC8" w:rsidRPr="00256536">
        <w:rPr>
          <w:rFonts w:ascii="MetaBook-Roman" w:eastAsia="Times New Roman" w:hAnsi="MetaBook-Roman" w:cs="Arabic Transparent" w:hint="cs"/>
          <w:sz w:val="28"/>
          <w:szCs w:val="28"/>
          <w:rtl/>
          <w:lang w:bidi="ar-LB"/>
        </w:rPr>
        <w:t>بالطريقة التي يختارها الفريق الاول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وذلك على حساب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ومن أية مستحقات أخرى له لدى </w:t>
      </w:r>
      <w:r w:rsidR="00134D1F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بدون أية حق </w:t>
      </w:r>
      <w:r w:rsidR="004E1F4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</w:t>
      </w:r>
      <w:r w:rsidR="001819C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ه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في الاعتراض أو المطالبة بالتعويض عن هكذا إجراء.</w:t>
      </w:r>
      <w:r w:rsidR="00E5223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وتطبق في هذا الشأن احكام المادة 33 من قانون الشراء العام</w:t>
      </w:r>
    </w:p>
    <w:p w14:paraId="15BC9BC1" w14:textId="77777777" w:rsidR="00F5027A" w:rsidRPr="00256536" w:rsidRDefault="00F5027A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7FAFFCF9" w14:textId="77777777" w:rsidR="00F5027A" w:rsidRPr="00256536" w:rsidRDefault="00F95B71" w:rsidP="0092138E">
      <w:pPr>
        <w:tabs>
          <w:tab w:val="left" w:pos="1842"/>
        </w:tabs>
        <w:bidi/>
        <w:ind w:right="-142"/>
        <w:jc w:val="both"/>
        <w:rPr>
          <w:rFonts w:ascii="MetaBook-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الثامنة</w:t>
      </w: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عشر</w:t>
      </w:r>
      <w:r w:rsidR="00F5027A" w:rsidRPr="00256536">
        <w:rPr>
          <w:rFonts w:ascii="MetaBook-Roman" w:hAnsi="MetaBook-Roman" w:cs="Arabic Transparent"/>
          <w:b/>
          <w:bCs/>
          <w:sz w:val="28"/>
          <w:szCs w:val="28"/>
          <w:rtl/>
        </w:rPr>
        <w:t>: الاستلام المؤقت للأشغال</w:t>
      </w:r>
    </w:p>
    <w:p w14:paraId="7C9A9D15" w14:textId="77777777" w:rsidR="008579D0" w:rsidRPr="00256536" w:rsidRDefault="008579D0" w:rsidP="008579D0">
      <w:pPr>
        <w:bidi/>
        <w:spacing w:after="120"/>
        <w:ind w:right="-142"/>
        <w:jc w:val="both"/>
        <w:rPr>
          <w:rFonts w:ascii="MetaBook-Roman" w:hAnsi="MetaBook-Roman" w:cs="Arabic Transparent"/>
          <w:sz w:val="28"/>
          <w:szCs w:val="28"/>
          <w:rtl/>
        </w:rPr>
      </w:pPr>
      <w:r w:rsidRPr="00256536">
        <w:rPr>
          <w:rFonts w:ascii="MetaBook-Roman" w:hAnsi="MetaBook-Roman" w:cs="Arabic Transparent"/>
          <w:sz w:val="28"/>
          <w:szCs w:val="28"/>
          <w:rtl/>
        </w:rPr>
        <w:t xml:space="preserve">يجري استلام الأشغال استلاماً مؤقتاً من </w:t>
      </w:r>
      <w:r w:rsidRPr="00256536">
        <w:rPr>
          <w:rFonts w:ascii="MetaBook-Roman" w:hAnsi="MetaBook-Roman" w:hint="cs"/>
          <w:sz w:val="28"/>
          <w:szCs w:val="28"/>
          <w:rtl/>
          <w:lang w:bidi="ar-DZ"/>
        </w:rPr>
        <w:t xml:space="preserve">قبل </w:t>
      </w:r>
      <w:r w:rsidRPr="00256536">
        <w:rPr>
          <w:rFonts w:ascii="MetaBook-Roman" w:hAnsi="MetaBook-Roman" w:cs="Arabic Transparent" w:hint="cs"/>
          <w:sz w:val="28"/>
          <w:szCs w:val="28"/>
          <w:rtl/>
        </w:rPr>
        <w:t xml:space="preserve">الاستشاري الهندسي لدى الهيئة </w:t>
      </w:r>
      <w:proofErr w:type="spellStart"/>
      <w:r w:rsidRPr="00256536">
        <w:rPr>
          <w:rFonts w:ascii="MetaBook-Roman" w:hAnsi="MetaBook-Roman" w:cs="Arabic Transparent" w:hint="cs"/>
          <w:sz w:val="28"/>
          <w:szCs w:val="28"/>
          <w:rtl/>
        </w:rPr>
        <w:t>وباشراف</w:t>
      </w:r>
      <w:proofErr w:type="spellEnd"/>
      <w:r w:rsidRPr="00256536">
        <w:rPr>
          <w:rFonts w:ascii="MetaBook-Roman" w:hAnsi="MetaBook-Roman" w:cs="Arabic Transparent"/>
          <w:sz w:val="28"/>
          <w:szCs w:val="28"/>
        </w:rPr>
        <w:t xml:space="preserve"> </w:t>
      </w:r>
      <w:r w:rsidRPr="00256536">
        <w:rPr>
          <w:rFonts w:ascii="MetaBook-Roman" w:hAnsi="MetaBook-Roman" w:cs="Arabic Transparent" w:hint="cs"/>
          <w:sz w:val="28"/>
          <w:szCs w:val="28"/>
          <w:rtl/>
          <w:lang w:bidi="ar-LB"/>
        </w:rPr>
        <w:t xml:space="preserve">لجنة الاستلام لدى الهيئة </w:t>
      </w:r>
      <w:r w:rsidRPr="00256536">
        <w:rPr>
          <w:rFonts w:ascii="MetaBook-Roman" w:hAnsi="MetaBook-Roman" w:cs="Arabic Transparent"/>
          <w:sz w:val="28"/>
          <w:szCs w:val="28"/>
          <w:rtl/>
        </w:rPr>
        <w:t xml:space="preserve"> بعد انجاز الأشغال وتقديم طلب بذلك من الفريق الثاني.</w:t>
      </w:r>
    </w:p>
    <w:p w14:paraId="53BD7BA9" w14:textId="77777777" w:rsidR="00247F66" w:rsidRPr="00256536" w:rsidRDefault="00247F66" w:rsidP="00247F66">
      <w:pPr>
        <w:bidi/>
        <w:spacing w:after="120"/>
        <w:ind w:right="-142"/>
        <w:jc w:val="both"/>
        <w:rPr>
          <w:rFonts w:ascii="MetaBook-Roman" w:hAnsi="MetaBook-Roman" w:cs="Arabic Transparent"/>
          <w:sz w:val="28"/>
          <w:szCs w:val="28"/>
        </w:rPr>
      </w:pPr>
    </w:p>
    <w:p w14:paraId="2494C797" w14:textId="77777777" w:rsidR="00F17B20" w:rsidRPr="00256536" w:rsidRDefault="00F17B20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7AB9C338" w14:textId="66D3017B" w:rsidR="00D42E47" w:rsidRPr="00256536" w:rsidRDefault="00593314" w:rsidP="00EA5538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lastRenderedPageBreak/>
        <w:t>ال</w:t>
      </w:r>
      <w:r w:rsidR="00F95B71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ـمادة </w:t>
      </w:r>
      <w:r w:rsidR="00F95B71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u w:val="single"/>
          <w:rtl/>
        </w:rPr>
        <w:t>التاسعة</w:t>
      </w:r>
      <w:r w:rsidR="00F95B71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F95B71"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>عشر</w:t>
      </w:r>
      <w:r w:rsidR="00C831E4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D42E47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الاستلام</w:t>
      </w:r>
      <w:proofErr w:type="spellEnd"/>
      <w:r w:rsidR="00D42E47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 xml:space="preserve"> النهائي للأشغال</w:t>
      </w:r>
    </w:p>
    <w:p w14:paraId="4383339B" w14:textId="4A178DC1" w:rsidR="00F17B20" w:rsidRPr="00256536" w:rsidRDefault="00D42E47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28"/>
          <w:szCs w:val="28"/>
          <w:rtl/>
        </w:rPr>
      </w:pPr>
      <w:bookmarkStart w:id="0" w:name="_Hlk198585877"/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بعد مرور سنة من تاريخ الاستلام المؤقت ويكون </w:t>
      </w:r>
      <w:r w:rsidR="004E1F4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قد أنهى جميع الأعمال والملاحظات على النحو الذي يرتضيه الاستشاري، يجري استلام الأشغال استلاماً نهائياً من قبل </w:t>
      </w:r>
      <w:r w:rsidR="002436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الاستشاري الهندسي لدى الهيئة </w:t>
      </w:r>
      <w:proofErr w:type="spellStart"/>
      <w:r w:rsidR="002436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وباشرافها</w:t>
      </w:r>
      <w:proofErr w:type="spellEnd"/>
      <w:r w:rsidR="00243666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وبموجب طلب يتقدم به </w:t>
      </w:r>
      <w:r w:rsidR="004E1F4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إلى </w:t>
      </w:r>
      <w:r w:rsidR="004E1F41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، 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>يعاد كتاب الضمان بعد صدور شهادة الاستلام النهائي للأشغال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.</w:t>
      </w:r>
    </w:p>
    <w:bookmarkEnd w:id="0"/>
    <w:p w14:paraId="1B5F8951" w14:textId="77777777" w:rsidR="00F17B20" w:rsidRPr="00256536" w:rsidRDefault="00F17B20" w:rsidP="0092138E">
      <w:pPr>
        <w:overflowPunct w:val="0"/>
        <w:autoSpaceDE w:val="0"/>
        <w:autoSpaceDN w:val="0"/>
        <w:bidi/>
        <w:adjustRightInd w:val="0"/>
        <w:spacing w:after="120"/>
        <w:ind w:right="-142"/>
        <w:jc w:val="both"/>
        <w:textAlignment w:val="baseline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3B23B142" w14:textId="77777777" w:rsidR="00D42E47" w:rsidRPr="00256536" w:rsidRDefault="00F95B71" w:rsidP="0092138E">
      <w:pPr>
        <w:tabs>
          <w:tab w:val="left" w:pos="2268"/>
        </w:tabs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ascii="MetaBook-Roman" w:eastAsia="Times New Roman" w:hAnsi="MetaBook-Roman" w:cs="Arabic Transparent"/>
          <w:b/>
          <w:bCs/>
          <w:sz w:val="28"/>
          <w:szCs w:val="28"/>
          <w:u w:val="single"/>
          <w:rtl/>
        </w:rPr>
        <w:t xml:space="preserve">الـمادة </w:t>
      </w:r>
      <w:r w:rsidRPr="00256536">
        <w:rPr>
          <w:rFonts w:hint="cs"/>
          <w:b/>
          <w:bCs/>
          <w:sz w:val="28"/>
          <w:szCs w:val="28"/>
          <w:u w:val="single"/>
          <w:rtl/>
        </w:rPr>
        <w:t>العشرون</w:t>
      </w:r>
      <w:r w:rsidR="00D42E47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F17B20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 xml:space="preserve"> </w:t>
      </w:r>
      <w:r w:rsidR="00D42E47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التنازل عن العقد</w:t>
      </w:r>
    </w:p>
    <w:p w14:paraId="6353F9BB" w14:textId="77777777" w:rsidR="001819C1" w:rsidRPr="00256536" w:rsidRDefault="00D42E47" w:rsidP="0092138E">
      <w:pPr>
        <w:bidi/>
        <w:spacing w:after="0" w:line="240" w:lineRule="auto"/>
        <w:ind w:left="-64"/>
        <w:jc w:val="both"/>
        <w:rPr>
          <w:rFonts w:ascii="MetaBook-Roman" w:eastAsia="Times New Roman" w:hAnsi="MetaBook-Roman" w:cs="Arabic Transparent"/>
          <w:sz w:val="16"/>
          <w:szCs w:val="16"/>
          <w:rtl/>
        </w:rPr>
      </w:pP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لا يحق </w:t>
      </w:r>
      <w:r w:rsidR="00F0751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للملتزم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أن يتنازل لغيره عن العقد أو عن جزء منه ولا أن يتعاقد من الباطن لتنفيذ جميع الأعمال محل العقد أو جزء منها دون الحصول على موافقة خطية من </w:t>
      </w:r>
      <w:r w:rsidR="00F0751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، على أن هذه الموافقة لا تعفي </w:t>
      </w:r>
      <w:r w:rsidR="00F0751B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Pr="00256536">
        <w:rPr>
          <w:rFonts w:ascii="MetaBook-Roman" w:eastAsia="Times New Roman" w:hAnsi="MetaBook-Roman" w:cs="Arabic Transparent"/>
          <w:sz w:val="28"/>
          <w:szCs w:val="28"/>
          <w:rtl/>
        </w:rPr>
        <w:t xml:space="preserve"> من التزاماته بموجب شروط العقد.</w:t>
      </w:r>
      <w:r w:rsidR="00E5223D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وتطبق في هذا الشأن احكام المادة 30 من قانون الشراء العام</w:t>
      </w:r>
    </w:p>
    <w:p w14:paraId="27A06316" w14:textId="77777777" w:rsidR="00F17B20" w:rsidRPr="00256536" w:rsidRDefault="00F17B20" w:rsidP="0092138E">
      <w:pPr>
        <w:bidi/>
        <w:spacing w:after="0" w:line="240" w:lineRule="auto"/>
        <w:ind w:left="-64"/>
        <w:jc w:val="both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4F0608E6" w14:textId="77777777" w:rsidR="00D42E47" w:rsidRPr="00256536" w:rsidRDefault="00F95B71" w:rsidP="0092138E">
      <w:pPr>
        <w:overflowPunct w:val="0"/>
        <w:autoSpaceDE w:val="0"/>
        <w:autoSpaceDN w:val="0"/>
        <w:bidi/>
        <w:adjustRightInd w:val="0"/>
        <w:spacing w:after="0"/>
        <w:ind w:right="-142"/>
        <w:jc w:val="both"/>
        <w:textAlignment w:val="baseline"/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</w:pPr>
      <w:r w:rsidRPr="00256536">
        <w:rPr>
          <w:rFonts w:hint="cs"/>
          <w:b/>
          <w:bCs/>
          <w:sz w:val="28"/>
          <w:szCs w:val="28"/>
          <w:u w:val="single"/>
          <w:rtl/>
        </w:rPr>
        <w:t xml:space="preserve">المادة </w:t>
      </w:r>
      <w:r w:rsidRPr="00256536"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LB"/>
        </w:rPr>
        <w:t>الواحد والعشرون</w:t>
      </w:r>
      <w:r w:rsidR="00D42E47" w:rsidRPr="00256536">
        <w:rPr>
          <w:rFonts w:ascii="MetaBook-Roman" w:eastAsia="Times New Roman" w:hAnsi="MetaBook-Roman" w:cs="Arabic Transparent"/>
          <w:b/>
          <w:bCs/>
          <w:sz w:val="28"/>
          <w:szCs w:val="28"/>
          <w:rtl/>
        </w:rPr>
        <w:t>:</w:t>
      </w:r>
      <w:r w:rsidR="00D42E47" w:rsidRPr="00256536">
        <w:rPr>
          <w:rFonts w:ascii="MetaBook-Roman" w:eastAsia="Times New Roman" w:hAnsi="MetaBook-Roman" w:cs="Arabic Transparent" w:hint="cs"/>
          <w:b/>
          <w:bCs/>
          <w:sz w:val="28"/>
          <w:szCs w:val="28"/>
          <w:rtl/>
        </w:rPr>
        <w:t xml:space="preserve"> </w:t>
      </w:r>
      <w:r w:rsidR="00D42E47" w:rsidRPr="00256536">
        <w:rPr>
          <w:rFonts w:ascii="MetaBook-Roman" w:eastAsia="Times New Roman" w:hAnsi="MetaBook-Roman" w:cs="Arabic Transparent" w:hint="cs"/>
          <w:b/>
          <w:bCs/>
          <w:sz w:val="32"/>
          <w:szCs w:val="32"/>
          <w:rtl/>
        </w:rPr>
        <w:t>السرية المصرفية.</w:t>
      </w:r>
      <w:r w:rsidR="00D42E47" w:rsidRPr="00256536">
        <w:rPr>
          <w:rFonts w:ascii="MetaBook-Roman" w:eastAsia="Times New Roman" w:hAnsi="MetaBook-Roman" w:cs="Arabic Transparent" w:hint="cs"/>
          <w:sz w:val="32"/>
          <w:szCs w:val="32"/>
          <w:rtl/>
        </w:rPr>
        <w:t xml:space="preserve"> </w:t>
      </w:r>
    </w:p>
    <w:p w14:paraId="35904B74" w14:textId="77777777" w:rsidR="00D42E47" w:rsidRPr="00256536" w:rsidRDefault="00F0751B" w:rsidP="0092138E">
      <w:pPr>
        <w:bidi/>
        <w:spacing w:after="0" w:line="240" w:lineRule="auto"/>
        <w:ind w:left="-64"/>
        <w:jc w:val="both"/>
        <w:rPr>
          <w:rFonts w:ascii="MetaBook-Roman" w:eastAsia="Times New Roman" w:hAnsi="MetaBook-Roman" w:cs="Arabic Transparent"/>
          <w:sz w:val="32"/>
          <w:szCs w:val="32"/>
          <w:rtl/>
        </w:rPr>
      </w:pP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ي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وافق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الملتزم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على رفع السرية المصرفية عند اي طلب من جهة رسمية عن الحساب المصرفي الذي تودع فيه او تنقل اليه الاموال التي يتقاضاها من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الادارة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 نتيجة هذا </w:t>
      </w:r>
      <w:r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الالتزام </w:t>
      </w:r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 xml:space="preserve">وملحقاته وذلك تطبيقا للمادة الخامسة من قانون السرية </w:t>
      </w:r>
      <w:proofErr w:type="gramStart"/>
      <w:r w:rsidR="00D42E47" w:rsidRPr="00256536">
        <w:rPr>
          <w:rFonts w:ascii="MetaBook-Roman" w:eastAsia="Times New Roman" w:hAnsi="MetaBook-Roman" w:cs="Arabic Transparent" w:hint="cs"/>
          <w:sz w:val="28"/>
          <w:szCs w:val="28"/>
          <w:rtl/>
        </w:rPr>
        <w:t>المصرفية</w:t>
      </w:r>
      <w:r w:rsidR="00D42E47" w:rsidRPr="00256536">
        <w:rPr>
          <w:rFonts w:ascii="MetaBook-Roman" w:eastAsia="Times New Roman" w:hAnsi="MetaBook-Roman" w:cs="Arabic Transparent" w:hint="cs"/>
          <w:sz w:val="32"/>
          <w:szCs w:val="32"/>
          <w:rtl/>
        </w:rPr>
        <w:t xml:space="preserve"> .</w:t>
      </w:r>
      <w:proofErr w:type="gramEnd"/>
    </w:p>
    <w:p w14:paraId="7BAB6A31" w14:textId="77777777" w:rsidR="004D3331" w:rsidRPr="00256536" w:rsidRDefault="004D3331" w:rsidP="0092138E">
      <w:pPr>
        <w:bidi/>
        <w:spacing w:after="0" w:line="240" w:lineRule="auto"/>
        <w:ind w:left="-64"/>
        <w:jc w:val="both"/>
        <w:rPr>
          <w:rFonts w:ascii="MetaBook-Roman" w:eastAsia="Times New Roman" w:hAnsi="MetaBook-Roman" w:cs="Arabic Transparent"/>
          <w:sz w:val="16"/>
          <w:szCs w:val="16"/>
          <w:rtl/>
        </w:rPr>
      </w:pPr>
    </w:p>
    <w:p w14:paraId="7A15DDD2" w14:textId="77777777" w:rsidR="004D3331" w:rsidRPr="00256536" w:rsidRDefault="00F95B71" w:rsidP="0092138E">
      <w:pPr>
        <w:bidi/>
        <w:spacing w:after="0" w:line="240" w:lineRule="auto"/>
        <w:ind w:left="-64"/>
        <w:jc w:val="both"/>
        <w:rPr>
          <w:b/>
          <w:bCs/>
          <w:sz w:val="28"/>
          <w:szCs w:val="28"/>
          <w:u w:val="single"/>
          <w:rtl/>
        </w:rPr>
      </w:pPr>
      <w:r w:rsidRPr="00256536"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LB"/>
        </w:rPr>
        <w:t>المادة الثانية والعشرون</w:t>
      </w:r>
      <w:r w:rsidR="004D3331" w:rsidRPr="00256536">
        <w:rPr>
          <w:rFonts w:hint="cs"/>
          <w:b/>
          <w:bCs/>
          <w:sz w:val="28"/>
          <w:szCs w:val="28"/>
          <w:rtl/>
        </w:rPr>
        <w:t>: محل الاقامة</w:t>
      </w:r>
    </w:p>
    <w:p w14:paraId="33EBC397" w14:textId="77777777" w:rsidR="001300DD" w:rsidRPr="00256536" w:rsidRDefault="004D3331" w:rsidP="0092138E">
      <w:pPr>
        <w:bidi/>
        <w:spacing w:after="0" w:line="240" w:lineRule="auto"/>
        <w:ind w:left="-64"/>
        <w:jc w:val="both"/>
        <w:rPr>
          <w:rFonts w:ascii="Arabic Transparent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/>
          <w:sz w:val="28"/>
          <w:szCs w:val="28"/>
          <w:rtl/>
        </w:rPr>
        <w:t>يعين العارض في عرضه محل إقامة صريح تبلغ إليه جميع المعام</w:t>
      </w:r>
      <w:r w:rsidR="00F5027A" w:rsidRPr="00256536">
        <w:rPr>
          <w:rFonts w:ascii="Arabic Transparent" w:hAnsi="Arabic Transparent" w:cs="Arabic Transparent" w:hint="cs"/>
          <w:sz w:val="28"/>
          <w:szCs w:val="28"/>
          <w:rtl/>
        </w:rPr>
        <w:t>لات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العائدة لهذا التلزيم</w:t>
      </w:r>
      <w:r w:rsidRPr="00256536">
        <w:rPr>
          <w:rFonts w:ascii="Arabic Transparent" w:hAnsi="Arabic Transparent" w:cs="Arabic Transparent"/>
          <w:sz w:val="28"/>
          <w:szCs w:val="28"/>
        </w:rPr>
        <w:t xml:space="preserve">. </w:t>
      </w:r>
    </w:p>
    <w:p w14:paraId="76BB4CE5" w14:textId="77777777" w:rsidR="00B041A7" w:rsidRPr="00256536" w:rsidRDefault="00B041A7" w:rsidP="0092138E">
      <w:pPr>
        <w:bidi/>
        <w:spacing w:after="0" w:line="240" w:lineRule="auto"/>
        <w:ind w:left="-64"/>
        <w:jc w:val="both"/>
        <w:rPr>
          <w:rFonts w:ascii="Arabic Transparent" w:hAnsi="Arabic Transparent" w:cs="Arabic Transparent"/>
          <w:sz w:val="16"/>
          <w:szCs w:val="16"/>
        </w:rPr>
      </w:pPr>
    </w:p>
    <w:p w14:paraId="0A81F39E" w14:textId="77777777" w:rsidR="00B041A7" w:rsidRPr="00256536" w:rsidRDefault="00B041A7" w:rsidP="0092138E">
      <w:pPr>
        <w:bidi/>
        <w:spacing w:after="0" w:line="240" w:lineRule="auto"/>
        <w:ind w:left="-64"/>
        <w:jc w:val="both"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LB"/>
        </w:rPr>
      </w:pPr>
      <w:r w:rsidRPr="00256536"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LB"/>
        </w:rPr>
        <w:t xml:space="preserve">المادة </w:t>
      </w:r>
      <w:r w:rsidR="00F95B71" w:rsidRPr="00256536"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LB"/>
        </w:rPr>
        <w:t>الثالثة</w:t>
      </w:r>
      <w:r w:rsidRPr="00256536">
        <w:rPr>
          <w:rFonts w:ascii="Arabic Transparent" w:hAnsi="Arabic Transparent" w:cs="Arabic Transparent" w:hint="cs"/>
          <w:b/>
          <w:bCs/>
          <w:sz w:val="28"/>
          <w:szCs w:val="28"/>
          <w:u w:val="single"/>
          <w:rtl/>
          <w:lang w:bidi="ar-LB"/>
        </w:rPr>
        <w:t xml:space="preserve"> والعشرون:</w:t>
      </w:r>
      <w:r w:rsidRPr="00256536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LB"/>
        </w:rPr>
        <w:t xml:space="preserve"> مؤهلات العارضين</w:t>
      </w:r>
    </w:p>
    <w:p w14:paraId="366BA2C8" w14:textId="77777777" w:rsidR="00B041A7" w:rsidRPr="00256536" w:rsidRDefault="00B041A7" w:rsidP="0092138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تقدم العروض وفق ما محدد في الدعوة </w:t>
      </w:r>
      <w:r w:rsidR="00F5027A" w:rsidRPr="00256536">
        <w:rPr>
          <w:rFonts w:ascii="Arabic Transparent" w:hAnsi="Arabic Transparent" w:cs="Arabic Transparent" w:hint="cs"/>
          <w:sz w:val="28"/>
          <w:szCs w:val="28"/>
          <w:rtl/>
        </w:rPr>
        <w:t>للا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شتراك في 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>طلب الاسعار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الحالي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14:paraId="5A5096D7" w14:textId="77777777" w:rsidR="00B041A7" w:rsidRPr="00256536" w:rsidRDefault="00B041A7" w:rsidP="0092138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>لا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يسمح للشركات المدعوة تقديم عروضها بالتضامن فيما بينها أو مع أي شركة أخرى</w:t>
      </w:r>
    </w:p>
    <w:p w14:paraId="60B79B2F" w14:textId="77777777" w:rsidR="00B041A7" w:rsidRPr="00256536" w:rsidRDefault="00B041A7" w:rsidP="00A01BB4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/>
          <w:sz w:val="28"/>
          <w:szCs w:val="28"/>
          <w:rtl/>
        </w:rPr>
        <w:t>على الراغبين في ا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>لا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شتراك في </w:t>
      </w:r>
      <w:r w:rsidR="00A01BB4" w:rsidRPr="00256536">
        <w:rPr>
          <w:rFonts w:ascii="Arabic Transparent" w:hAnsi="Arabic Transparent" w:cs="Arabic Transparent" w:hint="cs"/>
          <w:sz w:val="28"/>
          <w:szCs w:val="28"/>
          <w:rtl/>
        </w:rPr>
        <w:t>طلب الاسعار هذا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أن يكونوا من المتعهدين اللبنانيين</w:t>
      </w:r>
      <w:r w:rsidRPr="00256536">
        <w:rPr>
          <w:rFonts w:ascii="Arabic Transparent" w:hAnsi="Arabic Transparent" w:cs="Arabic Transparent"/>
          <w:sz w:val="28"/>
          <w:szCs w:val="28"/>
        </w:rPr>
        <w:t xml:space="preserve"> </w:t>
      </w:r>
    </w:p>
    <w:p w14:paraId="7EC9352F" w14:textId="77777777" w:rsidR="00B041A7" w:rsidRPr="00256536" w:rsidRDefault="00B041A7" w:rsidP="0092138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على العارض تقديم جميع 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>الا</w:t>
      </w:r>
      <w:r w:rsidRPr="00256536">
        <w:rPr>
          <w:rFonts w:ascii="Arabic Transparent" w:hAnsi="Arabic Transparent" w:cs="Arabic Transparent"/>
          <w:sz w:val="28"/>
          <w:szCs w:val="28"/>
          <w:rtl/>
        </w:rPr>
        <w:t>وراق الثبوتية المصدقة من مصادرها بشأن الشروط المطلوبة تحت طائلة رفض العرض</w:t>
      </w:r>
    </w:p>
    <w:p w14:paraId="080A477C" w14:textId="77777777" w:rsidR="00B041A7" w:rsidRPr="00256536" w:rsidRDefault="00B041A7" w:rsidP="006B6778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لائحة بالمشاريع المنفذة خلال </w:t>
      </w:r>
      <w:r w:rsidR="006B6778" w:rsidRPr="00256536">
        <w:rPr>
          <w:rFonts w:ascii="Arabic Transparent" w:hAnsi="Arabic Transparent" w:cs="Arabic Transparent" w:hint="cs"/>
          <w:sz w:val="28"/>
          <w:szCs w:val="28"/>
          <w:rtl/>
        </w:rPr>
        <w:t>الخمس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6B6778" w:rsidRPr="00256536">
        <w:rPr>
          <w:rFonts w:ascii="Arabic Transparent" w:hAnsi="Arabic Transparent" w:cs="Arabic Transparent" w:hint="cs"/>
          <w:sz w:val="28"/>
          <w:szCs w:val="28"/>
          <w:rtl/>
        </w:rPr>
        <w:t>السنوات الفائتة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، مرفقة مع افادات الاشغال من المالكين </w:t>
      </w:r>
      <w:r w:rsidR="006B6778"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وان يكون من بينها مشاريع مشابهة </w:t>
      </w:r>
      <w:proofErr w:type="gramStart"/>
      <w:r w:rsidR="006B6778" w:rsidRPr="00256536">
        <w:rPr>
          <w:rFonts w:ascii="Arabic Transparent" w:hAnsi="Arabic Transparent" w:cs="Arabic Transparent" w:hint="cs"/>
          <w:sz w:val="28"/>
          <w:szCs w:val="28"/>
          <w:rtl/>
        </w:rPr>
        <w:t>اذا</w:t>
      </w:r>
      <w:proofErr w:type="gramEnd"/>
      <w:r w:rsidR="006B6778"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وجد.</w:t>
      </w:r>
    </w:p>
    <w:p w14:paraId="0D6519D2" w14:textId="08F413C7" w:rsidR="00B041A7" w:rsidRPr="00256536" w:rsidRDefault="00B041A7" w:rsidP="00593314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>ملا</w:t>
      </w:r>
      <w:r w:rsidR="00F5027A" w:rsidRPr="00256536">
        <w:rPr>
          <w:rFonts w:ascii="Arabic Transparent" w:hAnsi="Arabic Transparent" w:cs="Arabic Transparent" w:hint="cs"/>
          <w:sz w:val="28"/>
          <w:szCs w:val="28"/>
          <w:rtl/>
        </w:rPr>
        <w:t>ءة</w:t>
      </w:r>
      <w:r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مالية لا تقل عن </w:t>
      </w:r>
      <w:r w:rsidR="006B5222" w:rsidRPr="00256536">
        <w:rPr>
          <w:rFonts w:ascii="Arabic Transparent" w:hAnsi="Arabic Transparent" w:cs="Arabic Transparent" w:hint="cs"/>
          <w:sz w:val="28"/>
          <w:szCs w:val="28"/>
          <w:rtl/>
        </w:rPr>
        <w:t>(</w:t>
      </w:r>
      <w:r w:rsidR="00593314" w:rsidRPr="00256536">
        <w:rPr>
          <w:rFonts w:ascii="Arabic Transparent" w:hAnsi="Arabic Transparent" w:cs="Arabic Transparent" w:hint="cs"/>
          <w:sz w:val="28"/>
          <w:szCs w:val="28"/>
          <w:rtl/>
        </w:rPr>
        <w:t>1</w:t>
      </w:r>
      <w:r w:rsidR="00EF4541" w:rsidRPr="00256536">
        <w:rPr>
          <w:rFonts w:ascii="Arabic Transparent" w:hAnsi="Arabic Transparent" w:cs="Arabic Transparent" w:hint="cs"/>
          <w:sz w:val="28"/>
          <w:szCs w:val="28"/>
          <w:rtl/>
        </w:rPr>
        <w:t>0</w:t>
      </w:r>
      <w:r w:rsidR="006B5222"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,000 د.أ) </w:t>
      </w:r>
      <w:r w:rsidR="00EF4541" w:rsidRPr="00256536">
        <w:rPr>
          <w:rFonts w:ascii="Arabic Transparent" w:hAnsi="Arabic Transparent" w:cs="Arabic Transparent" w:hint="cs"/>
          <w:sz w:val="28"/>
          <w:szCs w:val="28"/>
          <w:rtl/>
        </w:rPr>
        <w:t>عشرة</w:t>
      </w:r>
      <w:r w:rsidR="006B5222" w:rsidRPr="00256536">
        <w:rPr>
          <w:rFonts w:ascii="Arabic Transparent" w:hAnsi="Arabic Transparent" w:cs="Arabic Transparent" w:hint="cs"/>
          <w:sz w:val="28"/>
          <w:szCs w:val="28"/>
          <w:rtl/>
        </w:rPr>
        <w:t xml:space="preserve"> آلاف دولار أميركي</w:t>
      </w:r>
      <w:r w:rsidR="00EA34BB" w:rsidRPr="00256536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14:paraId="7A9C427C" w14:textId="77777777" w:rsidR="00B041A7" w:rsidRPr="00256536" w:rsidRDefault="00B041A7" w:rsidP="0092138E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>افادة بعدم وجود دعاوى قضائية او اعلان افلاس</w:t>
      </w:r>
    </w:p>
    <w:p w14:paraId="57AF8DE6" w14:textId="77777777" w:rsidR="0012204B" w:rsidRPr="00256536" w:rsidRDefault="006B6778" w:rsidP="0012204B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 w:hint="cs"/>
          <w:sz w:val="28"/>
          <w:szCs w:val="28"/>
          <w:rtl/>
        </w:rPr>
        <w:t>تعهد بعدم المطالبة باي فروقات في تسعير المواد لاي سبب.</w:t>
      </w:r>
    </w:p>
    <w:p w14:paraId="04E39E54" w14:textId="77777777" w:rsidR="006B6778" w:rsidRPr="00256536" w:rsidRDefault="0012204B" w:rsidP="00202D62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hAnsi="Arabic Transparent" w:cs="Arabic Transparent"/>
          <w:sz w:val="28"/>
          <w:szCs w:val="28"/>
          <w:rtl/>
        </w:rPr>
        <w:t xml:space="preserve"> افادة خطية بزيارة موقع المشروع من قبل المتقدمين للمناقصة</w:t>
      </w:r>
      <w:r w:rsidRPr="00256536">
        <w:rPr>
          <w:rFonts w:ascii="Arabic Transparent" w:hAnsi="Arabic Transparent" w:cs="Arabic Transparent"/>
          <w:sz w:val="28"/>
          <w:szCs w:val="28"/>
        </w:rPr>
        <w:t xml:space="preserve"> </w:t>
      </w:r>
    </w:p>
    <w:p w14:paraId="2B3DB3F7" w14:textId="273DEC6B" w:rsidR="003D1C5E" w:rsidRPr="00256536" w:rsidRDefault="003D1C5E" w:rsidP="003D1C5E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استحصال الشركات الاجنبية التي ترغب بالاشتراك في الصفقات العمومية على إفادة من وزارة الاقتصاد والتجارة اللبنانية (مكتب مقاطعة إس</w:t>
      </w: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رائي</w:t>
      </w: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ل) تثبت أن الشركة الاجنبية تنطبق عليها أحكام قانون مقاطعة العدو </w:t>
      </w:r>
      <w:proofErr w:type="gramStart"/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الاسرائيلي ،</w:t>
      </w:r>
      <w:proofErr w:type="gramEnd"/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وانه لا مانع من التعاقد معها لهذه الناحية</w:t>
      </w:r>
      <w:r w:rsidR="00194480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.</w:t>
      </w:r>
      <w:r w:rsidR="00247F66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.</w:t>
      </w:r>
    </w:p>
    <w:p w14:paraId="6BA1D883" w14:textId="0585A067" w:rsidR="00125757" w:rsidRPr="00256536" w:rsidRDefault="00125757" w:rsidP="00125757">
      <w:pPr>
        <w:pStyle w:val="ListParagraph"/>
        <w:numPr>
          <w:ilvl w:val="1"/>
          <w:numId w:val="10"/>
        </w:numPr>
        <w:bidi/>
        <w:spacing w:after="0" w:line="240" w:lineRule="auto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  <w:proofErr w:type="gramStart"/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.</w:t>
      </w: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  <w:lang w:bidi="ar-LB"/>
        </w:rPr>
        <w:t>اسماء</w:t>
      </w:r>
      <w:proofErr w:type="gramEnd"/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  <w:lang w:bidi="ar-LB"/>
        </w:rPr>
        <w:t xml:space="preserve"> المهندسين الذين سيتولو</w:t>
      </w:r>
      <w:r w:rsidRPr="00256536">
        <w:rPr>
          <w:rFonts w:ascii="Arabic Transparent" w:eastAsia="Times New Roman" w:hAnsi="Arabic Transparent" w:cs="Arabic Transparent" w:hint="eastAsia"/>
          <w:sz w:val="28"/>
          <w:szCs w:val="28"/>
          <w:rtl/>
          <w:lang w:bidi="ar-LB"/>
        </w:rPr>
        <w:t>ن</w:t>
      </w: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  <w:lang w:bidi="ar-LB"/>
        </w:rPr>
        <w:t xml:space="preserve"> </w:t>
      </w:r>
      <w:bookmarkStart w:id="1" w:name="_Hlk198505663"/>
      <w:r w:rsidR="007E57D4" w:rsidRPr="00256536">
        <w:rPr>
          <w:rFonts w:ascii="Arabic Transparent" w:eastAsia="Times New Roman" w:hAnsi="Arabic Transparent" w:cs="Arabic Transparent" w:hint="cs"/>
          <w:sz w:val="28"/>
          <w:szCs w:val="28"/>
          <w:rtl/>
          <w:lang w:bidi="ar-LB"/>
        </w:rPr>
        <w:t xml:space="preserve">تنفيذ </w:t>
      </w:r>
      <w:bookmarkEnd w:id="1"/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  <w:lang w:bidi="ar-LB"/>
        </w:rPr>
        <w:t>الاشغال المطلوبة مع ارفاق المستندات التي تثبت انتسابهم الى كادر الشركة الوظيفي والسيرة الذاتية لهم.</w:t>
      </w:r>
    </w:p>
    <w:p w14:paraId="2DC14C88" w14:textId="77777777" w:rsidR="00125757" w:rsidRPr="00256536" w:rsidRDefault="00125757" w:rsidP="00125757">
      <w:pPr>
        <w:bidi/>
        <w:spacing w:after="0" w:line="240" w:lineRule="auto"/>
        <w:ind w:left="656"/>
        <w:jc w:val="both"/>
        <w:rPr>
          <w:rFonts w:ascii="Arabic Transparent" w:eastAsia="Times New Roman" w:hAnsi="Arabic Transparent" w:cs="Arabic Transparent"/>
          <w:sz w:val="28"/>
          <w:szCs w:val="28"/>
        </w:rPr>
      </w:pPr>
    </w:p>
    <w:p w14:paraId="592C1C5D" w14:textId="77777777" w:rsidR="00247F66" w:rsidRPr="00256536" w:rsidRDefault="00247F66" w:rsidP="00247F66">
      <w:pPr>
        <w:bidi/>
        <w:spacing w:after="0" w:line="240" w:lineRule="auto"/>
        <w:jc w:val="both"/>
        <w:rPr>
          <w:rFonts w:ascii="Arabic Transparent" w:eastAsia="Times New Roman" w:hAnsi="Arabic Transparent" w:cs="Arabic Transparent"/>
          <w:color w:val="FFFF00"/>
          <w:sz w:val="28"/>
          <w:szCs w:val="28"/>
        </w:rPr>
      </w:pPr>
    </w:p>
    <w:p w14:paraId="07A45B90" w14:textId="77777777" w:rsidR="00E370C5" w:rsidRPr="00256536" w:rsidRDefault="00E370C5" w:rsidP="00E370C5">
      <w:pPr>
        <w:bidi/>
        <w:spacing w:after="0" w:line="240" w:lineRule="auto"/>
        <w:jc w:val="both"/>
        <w:rPr>
          <w:rFonts w:ascii="Arabic Transparent" w:eastAsia="Times New Roman" w:hAnsi="Arabic Transparent" w:cs="Arabic Transparent"/>
          <w:color w:val="FFFF00"/>
          <w:sz w:val="28"/>
          <w:szCs w:val="28"/>
          <w:rtl/>
        </w:rPr>
      </w:pPr>
    </w:p>
    <w:p w14:paraId="62D82B8A" w14:textId="77777777" w:rsidR="00247F66" w:rsidRPr="00256536" w:rsidRDefault="00247F66" w:rsidP="00247F66">
      <w:pPr>
        <w:bidi/>
        <w:spacing w:after="0" w:line="240" w:lineRule="auto"/>
        <w:jc w:val="both"/>
        <w:rPr>
          <w:rFonts w:ascii="Arabic Transparent" w:eastAsia="Times New Roman" w:hAnsi="Arabic Transparent" w:cs="Arabic Transparent"/>
          <w:color w:val="FFFF00"/>
          <w:sz w:val="28"/>
          <w:szCs w:val="28"/>
          <w:rtl/>
        </w:rPr>
      </w:pPr>
    </w:p>
    <w:p w14:paraId="39810904" w14:textId="77777777" w:rsidR="00247F66" w:rsidRPr="00256536" w:rsidRDefault="00247F66" w:rsidP="00247F66">
      <w:pPr>
        <w:bidi/>
        <w:spacing w:after="0" w:line="240" w:lineRule="auto"/>
        <w:jc w:val="both"/>
        <w:rPr>
          <w:rFonts w:ascii="Arabic Transparent" w:eastAsia="Times New Roman" w:hAnsi="Arabic Transparent" w:cs="Arabic Transparent"/>
          <w:color w:val="FFFF00"/>
          <w:sz w:val="28"/>
          <w:szCs w:val="28"/>
        </w:rPr>
      </w:pPr>
    </w:p>
    <w:p w14:paraId="32B242EC" w14:textId="55EC3CD5" w:rsidR="00704F20" w:rsidRPr="00256536" w:rsidRDefault="00E370C5" w:rsidP="007D22E7">
      <w:pPr>
        <w:bidi/>
        <w:spacing w:after="0"/>
        <w:rPr>
          <w:rFonts w:ascii="Arabic Transparent" w:eastAsia="Times New Roman" w:hAnsi="Arabic Transparent" w:cs="Arabic Transparent"/>
          <w:b/>
          <w:bCs/>
          <w:sz w:val="28"/>
          <w:szCs w:val="28"/>
          <w:u w:val="single"/>
          <w:rtl/>
        </w:rPr>
      </w:pPr>
      <w:r w:rsidRPr="00256536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</w:rPr>
        <w:t xml:space="preserve">المادة الرابعة </w:t>
      </w:r>
      <w:proofErr w:type="gramStart"/>
      <w:r w:rsidRPr="00256536">
        <w:rPr>
          <w:rFonts w:ascii="Arabic Transparent" w:eastAsia="Times New Roman" w:hAnsi="Arabic Transparent" w:cs="Arabic Transparent" w:hint="cs"/>
          <w:b/>
          <w:bCs/>
          <w:sz w:val="28"/>
          <w:szCs w:val="28"/>
          <w:u w:val="single"/>
          <w:rtl/>
        </w:rPr>
        <w:t>والعشرون :</w:t>
      </w:r>
      <w:proofErr w:type="gramEnd"/>
    </w:p>
    <w:p w14:paraId="6CCE62DF" w14:textId="397EF0E4" w:rsidR="007D22E7" w:rsidRPr="00256536" w:rsidRDefault="00704F20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المادة 25 </w:t>
      </w:r>
      <w:r w:rsidR="00E370C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من قانون الشراء </w:t>
      </w:r>
      <w:proofErr w:type="gramStart"/>
      <w:r w:rsidR="00E370C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العام 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إلغاء</w:t>
      </w:r>
      <w:proofErr w:type="gramEnd"/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الشراء و/أو </w:t>
      </w: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أي من اجراءاته</w:t>
      </w:r>
    </w:p>
    <w:p w14:paraId="488BB421" w14:textId="14803091" w:rsidR="00E370C5" w:rsidRPr="00256536" w:rsidRDefault="00E370C5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</w:rPr>
        <w:t xml:space="preserve"> </w:t>
      </w:r>
      <w:r w:rsidR="007D22E7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1- </w:t>
      </w: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يمكن للجهة الشارية أن ُتلغي الشراء و/ أو </w:t>
      </w:r>
      <w:r w:rsidR="00ED390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أ</w:t>
      </w: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ي من إجراءاته في أي وقت قبل إبلاغ الملتزم المؤقت إبرام العقد، في الحالات </w:t>
      </w:r>
      <w:proofErr w:type="gramStart"/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التالية</w:t>
      </w:r>
      <w:r w:rsidR="007D22E7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 :</w:t>
      </w:r>
      <w:proofErr w:type="gramEnd"/>
    </w:p>
    <w:p w14:paraId="7984F341" w14:textId="48EF36FC" w:rsidR="00E370C5" w:rsidRPr="00256536" w:rsidRDefault="00E370C5" w:rsidP="007D22E7">
      <w:pPr>
        <w:pStyle w:val="ListParagraph"/>
        <w:bidi/>
        <w:spacing w:after="0"/>
        <w:ind w:left="1016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أ. عندما تجد الجهة الشارية ضرورة إحداث تغييرات جوهرية غير متوقعة على ملفات التلزيم بعد الإعلان عن الشراء؛</w:t>
      </w:r>
    </w:p>
    <w:p w14:paraId="2FEA9BD0" w14:textId="68B11F5B" w:rsidR="00E370C5" w:rsidRPr="00256536" w:rsidRDefault="00E370C5" w:rsidP="007D22E7">
      <w:pPr>
        <w:bidi/>
        <w:spacing w:after="0"/>
        <w:ind w:left="656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ب. عندما َتطرأ تغييرات غير متوقعة على موازنة الجهة الشارية؛</w:t>
      </w:r>
    </w:p>
    <w:p w14:paraId="00EE9122" w14:textId="663A8807" w:rsidR="00500B8D" w:rsidRPr="00256536" w:rsidRDefault="00E370C5" w:rsidP="00751A50">
      <w:pPr>
        <w:bidi/>
        <w:spacing w:after="0"/>
        <w:ind w:left="656"/>
        <w:rPr>
          <w:rFonts w:ascii="Arabic Transparent" w:eastAsia="Times New Roman" w:hAnsi="Arabic Transparent" w:cs="Arabic Transparent"/>
          <w:sz w:val="28"/>
          <w:szCs w:val="28"/>
          <w:rtl/>
          <w:lang w:bidi="ar-LB"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ج. عندما تنتفي الحاجة لموضوع الشراء نتيجة ظروف غير متوقعة وموضوعية </w:t>
      </w:r>
    </w:p>
    <w:p w14:paraId="4C57EE1C" w14:textId="3B8FCE32" w:rsidR="007D22E7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  <w:lang w:bidi="ar-LB"/>
        </w:rPr>
        <w:t>2-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كما يمكنها إلغاء الشراء و/أو </w:t>
      </w:r>
      <w:r w:rsidR="00ED390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أ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ي من إجراءاته إذا لم يقَّدم أ ّي عرض و/أو ُقِّدمت عروض غير مقبولة</w:t>
      </w:r>
    </w:p>
    <w:p w14:paraId="62AB584E" w14:textId="77777777" w:rsidR="007D22E7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</w:p>
    <w:p w14:paraId="596DB122" w14:textId="6A7F9407" w:rsidR="00E370C5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3-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كما ُيمكن للجهة الشارية أن ُتلغي الشراء و/أو </w:t>
      </w:r>
      <w:r w:rsidR="00ED390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أ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ي من إجراءاته بعد قبول العرض المقَّدم الفائز في الحالة ا</w:t>
      </w:r>
      <w:r w:rsidR="00500B8D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لمشا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ر إليها في الفقرة 8 من المادة 24 من قانون</w:t>
      </w:r>
      <w:r w:rsidR="0082456F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 الشراء العام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. ُ </w:t>
      </w:r>
    </w:p>
    <w:p w14:paraId="2FC7AFE1" w14:textId="77777777" w:rsidR="007D22E7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</w:p>
    <w:p w14:paraId="5D51E0F6" w14:textId="460E0E4E" w:rsidR="00E370C5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4- 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تلغي الجهة الشارية الشراء و/أو </w:t>
      </w:r>
      <w:r w:rsidR="00ED390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أ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ي من إجراءاته في حالة العرض الوحيد المقبول، غير أنه يحق لها اّتخاذ قرار معَّلل بالتعاقد مع مقِّدم العرض الوحيد المقبول إذا توافرت الشروط التالية مجتمعة</w:t>
      </w: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:</w:t>
      </w:r>
    </w:p>
    <w:p w14:paraId="376CA19B" w14:textId="194514F1" w:rsidR="00E370C5" w:rsidRPr="00256536" w:rsidRDefault="00E370C5" w:rsidP="007D22E7">
      <w:pPr>
        <w:pStyle w:val="ListParagraph"/>
        <w:bidi/>
        <w:spacing w:after="0"/>
        <w:ind w:left="1016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أ. أن تكون </w:t>
      </w:r>
      <w:proofErr w:type="spellStart"/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مبادىء</w:t>
      </w:r>
      <w:proofErr w:type="spellEnd"/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وأحكام هذا القانون </w:t>
      </w:r>
      <w:r w:rsidR="00500B8D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مطبقة وان لا يكون العرض الوحيد ناتجا عن شروط حصرية تضمنها</w:t>
      </w: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دفتر الشروط الخاص بمشروع الشراء؛</w:t>
      </w:r>
    </w:p>
    <w:p w14:paraId="2536B40B" w14:textId="7FF4BBA1" w:rsidR="00E370C5" w:rsidRPr="00256536" w:rsidRDefault="00E370C5" w:rsidP="007D22E7">
      <w:pPr>
        <w:pStyle w:val="ListParagraph"/>
        <w:bidi/>
        <w:spacing w:after="0"/>
        <w:ind w:left="1016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ب. أن تكون الحاجة أساسية و ُمِلحة والسعر ُمنسِجماً مع دراسة القيمة التقديرية؛</w:t>
      </w:r>
    </w:p>
    <w:p w14:paraId="5FF45DE9" w14:textId="0589E6B2" w:rsidR="00E370C5" w:rsidRPr="00256536" w:rsidRDefault="00E370C5" w:rsidP="007D22E7">
      <w:pPr>
        <w:pStyle w:val="ListParagraph"/>
        <w:bidi/>
        <w:spacing w:after="0"/>
        <w:ind w:left="1016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ج. أن يتضَّمن َنشر قرار الجهة الشارية بقبول العرض الفائز (التلزيم المؤقت) نصاً صريحاً ِبتقُّدم العارض </w:t>
      </w:r>
      <w:r w:rsidR="00500B8D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الوحيد المقبول ونية التعاقد معه</w:t>
      </w:r>
      <w:r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.</w:t>
      </w:r>
    </w:p>
    <w:p w14:paraId="39700DAC" w14:textId="77777777" w:rsidR="00E370C5" w:rsidRPr="00256536" w:rsidRDefault="00E370C5" w:rsidP="007D22E7">
      <w:pPr>
        <w:pStyle w:val="ListParagraph"/>
        <w:bidi/>
        <w:spacing w:after="0"/>
        <w:ind w:left="1016"/>
        <w:rPr>
          <w:rFonts w:ascii="Arabic Transparent" w:eastAsia="Times New Roman" w:hAnsi="Arabic Transparent" w:cs="Arabic Transparent"/>
          <w:sz w:val="28"/>
          <w:szCs w:val="28"/>
        </w:rPr>
      </w:pPr>
    </w:p>
    <w:p w14:paraId="37E56D75" w14:textId="22D8437C" w:rsidR="007D22E7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5- </w:t>
      </w:r>
      <w:r w:rsidR="00500B8D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يدرج قرار الجهة الشارية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بإلغاء الشراء و/أو </w:t>
      </w:r>
      <w:r w:rsidR="00ED3905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أ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ي من إجراءاته وأسباب ذلك القرار في سجل إجراءات الشراء، ويتم إبلاغه إلى كل العارضين المشاركين ضمن مهلة لا تتخطى الخمسة أيام من تاريخ قرار الإلغاء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</w:rPr>
        <w:t xml:space="preserve">. 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إضافًة إلى ذلك، َتنشر الجهة الشارية إشعاراً بإلغاء الشراء بنفس الطريقة التي ُنشرت بها المعلومات الأصلية المتعِّلقة بإجراءات التلزيم وفي المكان نفسه، وُتعيد العروض والاقتراحات التي لم ُتفَتح </w:t>
      </w:r>
      <w:proofErr w:type="gramStart"/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لحين 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</w:rPr>
        <w:t>.</w:t>
      </w:r>
      <w:r w:rsidR="00500B8D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>اتخاذ</w:t>
      </w:r>
      <w:proofErr w:type="gramEnd"/>
      <w:r w:rsidR="00500B8D"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 قرار الإلغاء الى العارضين الذين قدموها كما تعمد الى تحرير الضمانات المقدمة.</w:t>
      </w:r>
    </w:p>
    <w:p w14:paraId="05A861EA" w14:textId="77777777" w:rsidR="00751A50" w:rsidRPr="00256536" w:rsidRDefault="00751A50" w:rsidP="00751A50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</w:p>
    <w:p w14:paraId="532C2598" w14:textId="3FC3CB28" w:rsidR="00E370C5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  <w:rtl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6- 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لا تتحمل الجهُة </w:t>
      </w:r>
      <w:proofErr w:type="gramStart"/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الشارية,</w:t>
      </w:r>
      <w:proofErr w:type="gramEnd"/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 xml:space="preserve"> عند تطبيق الفقرة 1 و2 من هذه المادة أي َتبعة تجاه العارضين</w:t>
      </w:r>
    </w:p>
    <w:p w14:paraId="0C3A73F3" w14:textId="77777777" w:rsidR="007D22E7" w:rsidRPr="00256536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</w:rPr>
      </w:pPr>
    </w:p>
    <w:p w14:paraId="2C696E21" w14:textId="6F7795EB" w:rsidR="00E370C5" w:rsidRPr="007D22E7" w:rsidRDefault="007D22E7" w:rsidP="007D22E7">
      <w:pPr>
        <w:bidi/>
        <w:spacing w:after="0"/>
        <w:rPr>
          <w:rFonts w:ascii="Arabic Transparent" w:eastAsia="Times New Roman" w:hAnsi="Arabic Transparent" w:cs="Arabic Transparent"/>
          <w:sz w:val="28"/>
          <w:szCs w:val="28"/>
        </w:rPr>
      </w:pPr>
      <w:r w:rsidRPr="00256536">
        <w:rPr>
          <w:rFonts w:ascii="Arabic Transparent" w:eastAsia="Times New Roman" w:hAnsi="Arabic Transparent" w:cs="Arabic Transparent" w:hint="cs"/>
          <w:sz w:val="28"/>
          <w:szCs w:val="28"/>
          <w:rtl/>
        </w:rPr>
        <w:t xml:space="preserve">7- </w:t>
      </w:r>
      <w:r w:rsidR="00E370C5" w:rsidRPr="00256536">
        <w:rPr>
          <w:rFonts w:ascii="Arabic Transparent" w:eastAsia="Times New Roman" w:hAnsi="Arabic Transparent" w:cs="Arabic Transparent"/>
          <w:sz w:val="28"/>
          <w:szCs w:val="28"/>
          <w:rtl/>
        </w:rPr>
        <w:t>لا َتفتح الجهة الشارية أّيـة عروض أو اقتراحات بعد اّتخاذ قراٍر بإلغاء الشراء</w:t>
      </w:r>
    </w:p>
    <w:p w14:paraId="2915F8D9" w14:textId="77777777" w:rsidR="00F17B20" w:rsidRPr="00704F20" w:rsidRDefault="00F17B20" w:rsidP="007D22E7">
      <w:pPr>
        <w:pStyle w:val="ListParagraph"/>
        <w:bidi/>
        <w:spacing w:after="0" w:line="240" w:lineRule="auto"/>
        <w:ind w:left="1016"/>
        <w:rPr>
          <w:rFonts w:ascii="Arabic Transparent" w:eastAsia="Times New Roman" w:hAnsi="Arabic Transparent" w:cs="Arabic Transparent"/>
          <w:sz w:val="28"/>
          <w:szCs w:val="28"/>
          <w:rtl/>
        </w:rPr>
      </w:pPr>
    </w:p>
    <w:sectPr w:rsidR="00F17B20" w:rsidRPr="00704F20" w:rsidSect="00593314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F026" w14:textId="77777777" w:rsidR="008B02CB" w:rsidRDefault="008B02CB" w:rsidP="001300DD">
      <w:pPr>
        <w:spacing w:after="0" w:line="240" w:lineRule="auto"/>
      </w:pPr>
      <w:r>
        <w:separator/>
      </w:r>
    </w:p>
  </w:endnote>
  <w:endnote w:type="continuationSeparator" w:id="0">
    <w:p w14:paraId="0DC23D68" w14:textId="77777777" w:rsidR="008B02CB" w:rsidRDefault="008B02CB" w:rsidP="0013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etaBook-Roman">
    <w:altName w:val="Bahnschrift Light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AF38" w14:textId="77777777" w:rsidR="008B02CB" w:rsidRDefault="008B02CB" w:rsidP="001300DD">
      <w:pPr>
        <w:spacing w:after="0" w:line="240" w:lineRule="auto"/>
      </w:pPr>
      <w:r>
        <w:separator/>
      </w:r>
    </w:p>
  </w:footnote>
  <w:footnote w:type="continuationSeparator" w:id="0">
    <w:p w14:paraId="7EC3847F" w14:textId="77777777" w:rsidR="008B02CB" w:rsidRDefault="008B02CB" w:rsidP="0013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061F"/>
    <w:multiLevelType w:val="hybridMultilevel"/>
    <w:tmpl w:val="3B96529C"/>
    <w:lvl w:ilvl="0" w:tplc="85BC1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6B4C"/>
    <w:multiLevelType w:val="hybridMultilevel"/>
    <w:tmpl w:val="546C0350"/>
    <w:lvl w:ilvl="0" w:tplc="4EE63E5A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0B0"/>
    <w:multiLevelType w:val="hybridMultilevel"/>
    <w:tmpl w:val="1F542556"/>
    <w:lvl w:ilvl="0" w:tplc="811A27D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0F765A"/>
    <w:multiLevelType w:val="hybridMultilevel"/>
    <w:tmpl w:val="35BC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05AAF"/>
    <w:multiLevelType w:val="hybridMultilevel"/>
    <w:tmpl w:val="62A02DF0"/>
    <w:lvl w:ilvl="0" w:tplc="58540E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A50"/>
    <w:multiLevelType w:val="hybridMultilevel"/>
    <w:tmpl w:val="7E7A9D2C"/>
    <w:lvl w:ilvl="0" w:tplc="DC9E3C1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03B2"/>
    <w:multiLevelType w:val="hybridMultilevel"/>
    <w:tmpl w:val="94D09942"/>
    <w:lvl w:ilvl="0" w:tplc="CB3EB9AC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529"/>
    <w:multiLevelType w:val="hybridMultilevel"/>
    <w:tmpl w:val="211EE408"/>
    <w:lvl w:ilvl="0" w:tplc="5E7893FE">
      <w:start w:val="2"/>
      <w:numFmt w:val="bullet"/>
      <w:lvlText w:val="-"/>
      <w:lvlJc w:val="left"/>
      <w:pPr>
        <w:ind w:left="296" w:hanging="360"/>
      </w:pPr>
      <w:rPr>
        <w:rFonts w:ascii="Arabic Transparent" w:eastAsiaTheme="minorHAnsi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8" w15:restartNumberingAfterBreak="0">
    <w:nsid w:val="73BD6377"/>
    <w:multiLevelType w:val="multilevel"/>
    <w:tmpl w:val="3A9A88E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474633C"/>
    <w:multiLevelType w:val="hybridMultilevel"/>
    <w:tmpl w:val="82F698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52F97"/>
    <w:multiLevelType w:val="hybridMultilevel"/>
    <w:tmpl w:val="46A46EFC"/>
    <w:lvl w:ilvl="0" w:tplc="D862C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C6BB5"/>
    <w:multiLevelType w:val="hybridMultilevel"/>
    <w:tmpl w:val="5FC2F07E"/>
    <w:lvl w:ilvl="0" w:tplc="C1AA4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89874">
    <w:abstractNumId w:val="9"/>
  </w:num>
  <w:num w:numId="2" w16cid:durableId="1903633959">
    <w:abstractNumId w:val="3"/>
  </w:num>
  <w:num w:numId="3" w16cid:durableId="289868690">
    <w:abstractNumId w:val="2"/>
  </w:num>
  <w:num w:numId="4" w16cid:durableId="2030178238">
    <w:abstractNumId w:val="11"/>
  </w:num>
  <w:num w:numId="5" w16cid:durableId="1419208693">
    <w:abstractNumId w:val="0"/>
  </w:num>
  <w:num w:numId="6" w16cid:durableId="2048993131">
    <w:abstractNumId w:val="10"/>
  </w:num>
  <w:num w:numId="7" w16cid:durableId="1193609231">
    <w:abstractNumId w:val="8"/>
  </w:num>
  <w:num w:numId="8" w16cid:durableId="1993176564">
    <w:abstractNumId w:val="1"/>
  </w:num>
  <w:num w:numId="9" w16cid:durableId="527569302">
    <w:abstractNumId w:val="6"/>
  </w:num>
  <w:num w:numId="10" w16cid:durableId="1082943907">
    <w:abstractNumId w:val="7"/>
  </w:num>
  <w:num w:numId="11" w16cid:durableId="1754426257">
    <w:abstractNumId w:val="4"/>
  </w:num>
  <w:num w:numId="12" w16cid:durableId="941453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6B"/>
    <w:rsid w:val="0003483A"/>
    <w:rsid w:val="00036FA5"/>
    <w:rsid w:val="00041B2E"/>
    <w:rsid w:val="00044FC5"/>
    <w:rsid w:val="000468B1"/>
    <w:rsid w:val="000746AA"/>
    <w:rsid w:val="000A0476"/>
    <w:rsid w:val="000A0982"/>
    <w:rsid w:val="000A37CD"/>
    <w:rsid w:val="000B59B3"/>
    <w:rsid w:val="000F5A63"/>
    <w:rsid w:val="00111465"/>
    <w:rsid w:val="0012204B"/>
    <w:rsid w:val="00125757"/>
    <w:rsid w:val="001300DD"/>
    <w:rsid w:val="00134D1F"/>
    <w:rsid w:val="00147242"/>
    <w:rsid w:val="00147D5F"/>
    <w:rsid w:val="00162486"/>
    <w:rsid w:val="00167CFA"/>
    <w:rsid w:val="00171D2E"/>
    <w:rsid w:val="00175054"/>
    <w:rsid w:val="001819C1"/>
    <w:rsid w:val="00187094"/>
    <w:rsid w:val="00194480"/>
    <w:rsid w:val="001C560C"/>
    <w:rsid w:val="001D01C9"/>
    <w:rsid w:val="001F2579"/>
    <w:rsid w:val="001F31F7"/>
    <w:rsid w:val="001F42A6"/>
    <w:rsid w:val="00211CB9"/>
    <w:rsid w:val="0021210B"/>
    <w:rsid w:val="0022451D"/>
    <w:rsid w:val="002373BB"/>
    <w:rsid w:val="00243666"/>
    <w:rsid w:val="00247F66"/>
    <w:rsid w:val="00256536"/>
    <w:rsid w:val="00293F58"/>
    <w:rsid w:val="002947E1"/>
    <w:rsid w:val="002A6E5D"/>
    <w:rsid w:val="002B054C"/>
    <w:rsid w:val="002C6FC8"/>
    <w:rsid w:val="00303DBA"/>
    <w:rsid w:val="00305FDE"/>
    <w:rsid w:val="00310E3A"/>
    <w:rsid w:val="00335D7B"/>
    <w:rsid w:val="00364316"/>
    <w:rsid w:val="00370D27"/>
    <w:rsid w:val="003A4923"/>
    <w:rsid w:val="003A7CCB"/>
    <w:rsid w:val="003D1C5E"/>
    <w:rsid w:val="003D6109"/>
    <w:rsid w:val="00415E86"/>
    <w:rsid w:val="00467DBA"/>
    <w:rsid w:val="004815FE"/>
    <w:rsid w:val="00495BD9"/>
    <w:rsid w:val="00496C86"/>
    <w:rsid w:val="004B2ADC"/>
    <w:rsid w:val="004B57B1"/>
    <w:rsid w:val="004C0C5F"/>
    <w:rsid w:val="004C2543"/>
    <w:rsid w:val="004C5C18"/>
    <w:rsid w:val="004D3331"/>
    <w:rsid w:val="004E1F41"/>
    <w:rsid w:val="004E2E8D"/>
    <w:rsid w:val="004F2CA5"/>
    <w:rsid w:val="004F6E9B"/>
    <w:rsid w:val="00500B8D"/>
    <w:rsid w:val="0050753B"/>
    <w:rsid w:val="00525603"/>
    <w:rsid w:val="00547596"/>
    <w:rsid w:val="0057773A"/>
    <w:rsid w:val="00584909"/>
    <w:rsid w:val="00591C3E"/>
    <w:rsid w:val="00593314"/>
    <w:rsid w:val="005A3FE0"/>
    <w:rsid w:val="005B4F98"/>
    <w:rsid w:val="005D7388"/>
    <w:rsid w:val="005F5C80"/>
    <w:rsid w:val="005F746F"/>
    <w:rsid w:val="00607239"/>
    <w:rsid w:val="00607525"/>
    <w:rsid w:val="00614B51"/>
    <w:rsid w:val="006300CB"/>
    <w:rsid w:val="00633BD8"/>
    <w:rsid w:val="00633F21"/>
    <w:rsid w:val="0065497A"/>
    <w:rsid w:val="00663301"/>
    <w:rsid w:val="00686AF5"/>
    <w:rsid w:val="006B5222"/>
    <w:rsid w:val="006B621A"/>
    <w:rsid w:val="006B6778"/>
    <w:rsid w:val="006C561E"/>
    <w:rsid w:val="006F0CF6"/>
    <w:rsid w:val="00704F20"/>
    <w:rsid w:val="0073175A"/>
    <w:rsid w:val="00743DE7"/>
    <w:rsid w:val="007444F7"/>
    <w:rsid w:val="00751A50"/>
    <w:rsid w:val="00754A16"/>
    <w:rsid w:val="007849E0"/>
    <w:rsid w:val="007A5E9F"/>
    <w:rsid w:val="007B1A83"/>
    <w:rsid w:val="007D22E7"/>
    <w:rsid w:val="007D494B"/>
    <w:rsid w:val="007E57D4"/>
    <w:rsid w:val="007F0194"/>
    <w:rsid w:val="007F0C5F"/>
    <w:rsid w:val="007F7B77"/>
    <w:rsid w:val="008136BB"/>
    <w:rsid w:val="00823744"/>
    <w:rsid w:val="0082456F"/>
    <w:rsid w:val="00827E36"/>
    <w:rsid w:val="008332D6"/>
    <w:rsid w:val="008579D0"/>
    <w:rsid w:val="0087015B"/>
    <w:rsid w:val="008B02CB"/>
    <w:rsid w:val="008B4B51"/>
    <w:rsid w:val="008C3AFC"/>
    <w:rsid w:val="008C577C"/>
    <w:rsid w:val="008D3142"/>
    <w:rsid w:val="008D6D97"/>
    <w:rsid w:val="0090278B"/>
    <w:rsid w:val="0092138E"/>
    <w:rsid w:val="00926AFC"/>
    <w:rsid w:val="00932EB0"/>
    <w:rsid w:val="009423B3"/>
    <w:rsid w:val="009550F6"/>
    <w:rsid w:val="0095630E"/>
    <w:rsid w:val="00975A13"/>
    <w:rsid w:val="00997228"/>
    <w:rsid w:val="009C306B"/>
    <w:rsid w:val="009D3789"/>
    <w:rsid w:val="00A01BB4"/>
    <w:rsid w:val="00A028BB"/>
    <w:rsid w:val="00A060D0"/>
    <w:rsid w:val="00A25CB0"/>
    <w:rsid w:val="00A44468"/>
    <w:rsid w:val="00A60F21"/>
    <w:rsid w:val="00A76533"/>
    <w:rsid w:val="00A95865"/>
    <w:rsid w:val="00AB6722"/>
    <w:rsid w:val="00AC030B"/>
    <w:rsid w:val="00AC17CF"/>
    <w:rsid w:val="00AC6383"/>
    <w:rsid w:val="00AD561D"/>
    <w:rsid w:val="00B041A7"/>
    <w:rsid w:val="00B1128C"/>
    <w:rsid w:val="00B32297"/>
    <w:rsid w:val="00B7060C"/>
    <w:rsid w:val="00B71A95"/>
    <w:rsid w:val="00B81002"/>
    <w:rsid w:val="00BA56E7"/>
    <w:rsid w:val="00BD4D1D"/>
    <w:rsid w:val="00BE1CA3"/>
    <w:rsid w:val="00BF4102"/>
    <w:rsid w:val="00C04422"/>
    <w:rsid w:val="00C274B2"/>
    <w:rsid w:val="00C33849"/>
    <w:rsid w:val="00C72E7F"/>
    <w:rsid w:val="00C75C86"/>
    <w:rsid w:val="00C831E4"/>
    <w:rsid w:val="00C909F0"/>
    <w:rsid w:val="00C9315E"/>
    <w:rsid w:val="00C9522D"/>
    <w:rsid w:val="00CA7622"/>
    <w:rsid w:val="00CD6FC8"/>
    <w:rsid w:val="00CE759D"/>
    <w:rsid w:val="00D22B17"/>
    <w:rsid w:val="00D25E27"/>
    <w:rsid w:val="00D42E47"/>
    <w:rsid w:val="00D61EFB"/>
    <w:rsid w:val="00D92823"/>
    <w:rsid w:val="00D96715"/>
    <w:rsid w:val="00DA604B"/>
    <w:rsid w:val="00DB4357"/>
    <w:rsid w:val="00DC0F12"/>
    <w:rsid w:val="00DE484E"/>
    <w:rsid w:val="00E017C2"/>
    <w:rsid w:val="00E20EA2"/>
    <w:rsid w:val="00E2631E"/>
    <w:rsid w:val="00E345CB"/>
    <w:rsid w:val="00E35DD8"/>
    <w:rsid w:val="00E363EF"/>
    <w:rsid w:val="00E370C5"/>
    <w:rsid w:val="00E5223D"/>
    <w:rsid w:val="00EA34BB"/>
    <w:rsid w:val="00EA5538"/>
    <w:rsid w:val="00EA72D4"/>
    <w:rsid w:val="00EC05D7"/>
    <w:rsid w:val="00ED3905"/>
    <w:rsid w:val="00ED464B"/>
    <w:rsid w:val="00ED699B"/>
    <w:rsid w:val="00EF4541"/>
    <w:rsid w:val="00F003CD"/>
    <w:rsid w:val="00F03C64"/>
    <w:rsid w:val="00F0751B"/>
    <w:rsid w:val="00F158BA"/>
    <w:rsid w:val="00F17B20"/>
    <w:rsid w:val="00F20F7D"/>
    <w:rsid w:val="00F27FFD"/>
    <w:rsid w:val="00F3378A"/>
    <w:rsid w:val="00F44DA5"/>
    <w:rsid w:val="00F5027A"/>
    <w:rsid w:val="00F6392D"/>
    <w:rsid w:val="00F95B71"/>
    <w:rsid w:val="00FB0AD2"/>
    <w:rsid w:val="00FB0AF1"/>
    <w:rsid w:val="00FB7542"/>
    <w:rsid w:val="00FD4AA2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B142"/>
  <w15:docId w15:val="{8DEDAA8D-40EC-4C2A-858D-9728C82C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47"/>
  </w:style>
  <w:style w:type="paragraph" w:styleId="Heading1">
    <w:name w:val="heading 1"/>
    <w:basedOn w:val="Normal"/>
    <w:next w:val="Normal"/>
    <w:link w:val="Heading1Char"/>
    <w:uiPriority w:val="9"/>
    <w:qFormat/>
    <w:rsid w:val="006072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2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2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2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2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2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2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2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2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2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2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2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2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2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2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2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2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2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2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2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2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2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239"/>
    <w:rPr>
      <w:b/>
      <w:bCs/>
    </w:rPr>
  </w:style>
  <w:style w:type="character" w:styleId="Emphasis">
    <w:name w:val="Emphasis"/>
    <w:uiPriority w:val="20"/>
    <w:qFormat/>
    <w:rsid w:val="006072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2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2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23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2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2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239"/>
    <w:rPr>
      <w:b/>
      <w:bCs/>
      <w:i/>
      <w:iCs/>
    </w:rPr>
  </w:style>
  <w:style w:type="character" w:styleId="SubtleEmphasis">
    <w:name w:val="Subtle Emphasis"/>
    <w:uiPriority w:val="19"/>
    <w:qFormat/>
    <w:rsid w:val="00607239"/>
    <w:rPr>
      <w:i/>
      <w:iCs/>
    </w:rPr>
  </w:style>
  <w:style w:type="character" w:styleId="IntenseEmphasis">
    <w:name w:val="Intense Emphasis"/>
    <w:uiPriority w:val="21"/>
    <w:qFormat/>
    <w:rsid w:val="00607239"/>
    <w:rPr>
      <w:b/>
      <w:bCs/>
    </w:rPr>
  </w:style>
  <w:style w:type="character" w:styleId="SubtleReference">
    <w:name w:val="Subtle Reference"/>
    <w:uiPriority w:val="31"/>
    <w:qFormat/>
    <w:rsid w:val="00607239"/>
    <w:rPr>
      <w:smallCaps/>
    </w:rPr>
  </w:style>
  <w:style w:type="character" w:styleId="IntenseReference">
    <w:name w:val="Intense Reference"/>
    <w:uiPriority w:val="32"/>
    <w:qFormat/>
    <w:rsid w:val="00607239"/>
    <w:rPr>
      <w:smallCaps/>
      <w:spacing w:val="5"/>
      <w:u w:val="single"/>
    </w:rPr>
  </w:style>
  <w:style w:type="character" w:styleId="BookTitle">
    <w:name w:val="Book Title"/>
    <w:uiPriority w:val="33"/>
    <w:qFormat/>
    <w:rsid w:val="006072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239"/>
    <w:pPr>
      <w:outlineLvl w:val="9"/>
    </w:pPr>
    <w:rPr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CE759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E759D"/>
    <w:rPr>
      <w:rFonts w:ascii="Consolas" w:eastAsia="Times New Roman" w:hAnsi="Consolas" w:cs="Times New Roman"/>
      <w:sz w:val="21"/>
      <w:szCs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282A-DC51-4282-84BA-DB9343A6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mkdem</dc:creator>
  <cp:lastModifiedBy>Aziz Doueiri</cp:lastModifiedBy>
  <cp:revision>27</cp:revision>
  <cp:lastPrinted>2025-05-09T07:33:00Z</cp:lastPrinted>
  <dcterms:created xsi:type="dcterms:W3CDTF">2025-05-09T05:32:00Z</dcterms:created>
  <dcterms:modified xsi:type="dcterms:W3CDTF">2025-05-22T10:10:00Z</dcterms:modified>
</cp:coreProperties>
</file>